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9A4" w:rsidRPr="009503B8" w:rsidRDefault="00024CD6" w:rsidP="00BA56F7">
      <w:pPr>
        <w:jc w:val="right"/>
        <w:rPr>
          <w:sz w:val="28"/>
          <w:szCs w:val="28"/>
        </w:rPr>
      </w:pPr>
      <w:r w:rsidRPr="00024CD6">
        <w:rPr>
          <w:b/>
          <w:noProof/>
          <w:sz w:val="28"/>
          <w:szCs w:val="28"/>
          <w:u w:val="single"/>
        </w:rPr>
        <w:drawing>
          <wp:inline distT="0" distB="0" distL="0" distR="0">
            <wp:extent cx="6102985" cy="8606970"/>
            <wp:effectExtent l="0" t="0" r="0" b="3810"/>
            <wp:docPr id="2" name="Рисунок 2" descr="C:\Users\UserPC\Downloads\234233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PC\Downloads\2342332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985" cy="860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822F6" w:rsidRPr="00E609A4">
        <w:rPr>
          <w:b/>
          <w:sz w:val="28"/>
          <w:szCs w:val="28"/>
          <w:u w:val="single"/>
        </w:rPr>
        <w:br w:type="page"/>
      </w:r>
    </w:p>
    <w:p w:rsidR="00E609A4" w:rsidRDefault="00E609A4" w:rsidP="006D3C2D">
      <w:pPr>
        <w:ind w:right="-10"/>
        <w:jc w:val="center"/>
        <w:rPr>
          <w:b/>
          <w:sz w:val="28"/>
          <w:szCs w:val="28"/>
          <w:u w:val="single"/>
        </w:rPr>
      </w:pPr>
    </w:p>
    <w:p w:rsidR="006D3C2D" w:rsidRPr="003A2190" w:rsidRDefault="00EE1DFA" w:rsidP="006D3C2D">
      <w:pPr>
        <w:ind w:right="-10"/>
        <w:jc w:val="center"/>
        <w:rPr>
          <w:b/>
          <w:sz w:val="28"/>
          <w:szCs w:val="28"/>
        </w:rPr>
      </w:pPr>
      <w:r w:rsidRPr="003A2190">
        <w:rPr>
          <w:b/>
          <w:sz w:val="28"/>
          <w:szCs w:val="28"/>
        </w:rPr>
        <w:t>О</w:t>
      </w:r>
      <w:r w:rsidR="006D3C2D" w:rsidRPr="003A2190">
        <w:rPr>
          <w:b/>
          <w:sz w:val="28"/>
          <w:szCs w:val="28"/>
        </w:rPr>
        <w:t xml:space="preserve">тчет </w:t>
      </w:r>
      <w:r w:rsidRPr="003A2190">
        <w:rPr>
          <w:b/>
          <w:sz w:val="28"/>
          <w:szCs w:val="28"/>
        </w:rPr>
        <w:t>о результатах самообследования</w:t>
      </w:r>
    </w:p>
    <w:p w:rsidR="00B7520B" w:rsidRPr="003A2190" w:rsidRDefault="0039278B" w:rsidP="00B7520B">
      <w:pPr>
        <w:jc w:val="center"/>
        <w:rPr>
          <w:b/>
          <w:sz w:val="36"/>
          <w:szCs w:val="36"/>
        </w:rPr>
      </w:pPr>
      <w:r w:rsidRPr="003A2190">
        <w:rPr>
          <w:b/>
          <w:sz w:val="28"/>
          <w:szCs w:val="28"/>
        </w:rPr>
        <w:t>о</w:t>
      </w:r>
      <w:r w:rsidR="001044F4" w:rsidRPr="003A2190">
        <w:rPr>
          <w:b/>
          <w:sz w:val="28"/>
          <w:szCs w:val="28"/>
        </w:rPr>
        <w:t>бщеобразовательн</w:t>
      </w:r>
      <w:r w:rsidRPr="003A2190">
        <w:rPr>
          <w:b/>
          <w:sz w:val="28"/>
          <w:szCs w:val="28"/>
        </w:rPr>
        <w:t>ого</w:t>
      </w:r>
      <w:r w:rsidR="001044F4" w:rsidRPr="003A2190">
        <w:rPr>
          <w:b/>
          <w:sz w:val="28"/>
          <w:szCs w:val="28"/>
        </w:rPr>
        <w:t xml:space="preserve"> учреждени</w:t>
      </w:r>
      <w:r w:rsidRPr="003A2190">
        <w:rPr>
          <w:b/>
          <w:sz w:val="28"/>
          <w:szCs w:val="28"/>
        </w:rPr>
        <w:t>я</w:t>
      </w:r>
      <w:r w:rsidR="00EE1DFA" w:rsidRPr="003A2190">
        <w:rPr>
          <w:b/>
          <w:sz w:val="36"/>
          <w:szCs w:val="36"/>
        </w:rPr>
        <w:t xml:space="preserve"> </w:t>
      </w:r>
    </w:p>
    <w:p w:rsidR="00B7520B" w:rsidRPr="00B7520B" w:rsidRDefault="00AD0459" w:rsidP="00B7520B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м</w:t>
      </w:r>
      <w:r w:rsidR="00B7520B" w:rsidRPr="00B7520B">
        <w:rPr>
          <w:b/>
          <w:sz w:val="28"/>
          <w:szCs w:val="28"/>
          <w:u w:val="single"/>
        </w:rPr>
        <w:t xml:space="preserve">униципального казенного </w:t>
      </w:r>
      <w:r w:rsidR="00DD71C7">
        <w:rPr>
          <w:b/>
          <w:sz w:val="28"/>
          <w:szCs w:val="28"/>
          <w:u w:val="single"/>
        </w:rPr>
        <w:t>обще</w:t>
      </w:r>
      <w:r w:rsidR="00B7520B" w:rsidRPr="00B7520B">
        <w:rPr>
          <w:b/>
          <w:sz w:val="28"/>
          <w:szCs w:val="28"/>
          <w:u w:val="single"/>
        </w:rPr>
        <w:t xml:space="preserve">образовательного учреждения </w:t>
      </w:r>
    </w:p>
    <w:p w:rsidR="00B7520B" w:rsidRPr="00B7520B" w:rsidRDefault="00DD71C7" w:rsidP="00B7520B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«</w:t>
      </w:r>
      <w:r w:rsidR="00B7520B" w:rsidRPr="00B7520B">
        <w:rPr>
          <w:b/>
          <w:sz w:val="28"/>
          <w:szCs w:val="28"/>
          <w:u w:val="single"/>
        </w:rPr>
        <w:t>Дьяконовск</w:t>
      </w:r>
      <w:r>
        <w:rPr>
          <w:b/>
          <w:sz w:val="28"/>
          <w:szCs w:val="28"/>
          <w:u w:val="single"/>
        </w:rPr>
        <w:t>ая</w:t>
      </w:r>
      <w:r w:rsidR="00B7520B" w:rsidRPr="00B7520B">
        <w:rPr>
          <w:b/>
          <w:sz w:val="28"/>
          <w:szCs w:val="28"/>
          <w:u w:val="single"/>
        </w:rPr>
        <w:t xml:space="preserve"> средн</w:t>
      </w:r>
      <w:r>
        <w:rPr>
          <w:b/>
          <w:sz w:val="28"/>
          <w:szCs w:val="28"/>
          <w:u w:val="single"/>
        </w:rPr>
        <w:t>яя</w:t>
      </w:r>
      <w:r w:rsidR="00B7520B" w:rsidRPr="00B7520B">
        <w:rPr>
          <w:b/>
          <w:sz w:val="28"/>
          <w:szCs w:val="28"/>
          <w:u w:val="single"/>
        </w:rPr>
        <w:t xml:space="preserve"> школ</w:t>
      </w:r>
      <w:r>
        <w:rPr>
          <w:b/>
          <w:sz w:val="28"/>
          <w:szCs w:val="28"/>
          <w:u w:val="single"/>
        </w:rPr>
        <w:t>а</w:t>
      </w:r>
      <w:r w:rsidR="00B7520B" w:rsidRPr="00B7520B">
        <w:rPr>
          <w:b/>
          <w:sz w:val="28"/>
          <w:szCs w:val="28"/>
          <w:u w:val="single"/>
        </w:rPr>
        <w:t xml:space="preserve"> </w:t>
      </w:r>
    </w:p>
    <w:p w:rsidR="00B7520B" w:rsidRPr="00B7520B" w:rsidRDefault="00B7520B" w:rsidP="00B7520B">
      <w:pPr>
        <w:jc w:val="center"/>
        <w:rPr>
          <w:b/>
          <w:sz w:val="28"/>
          <w:szCs w:val="28"/>
        </w:rPr>
      </w:pPr>
      <w:r w:rsidRPr="00B7520B">
        <w:rPr>
          <w:b/>
          <w:sz w:val="28"/>
          <w:szCs w:val="28"/>
          <w:u w:val="single"/>
        </w:rPr>
        <w:t>Урюпинского муниципального района Волго</w:t>
      </w:r>
      <w:r>
        <w:rPr>
          <w:b/>
          <w:sz w:val="28"/>
          <w:szCs w:val="28"/>
          <w:u w:val="single"/>
        </w:rPr>
        <w:t>г</w:t>
      </w:r>
      <w:r w:rsidRPr="00B7520B">
        <w:rPr>
          <w:b/>
          <w:sz w:val="28"/>
          <w:szCs w:val="28"/>
          <w:u w:val="single"/>
        </w:rPr>
        <w:t>радской области</w:t>
      </w:r>
      <w:r w:rsidR="00DD71C7">
        <w:rPr>
          <w:b/>
          <w:sz w:val="28"/>
          <w:szCs w:val="28"/>
          <w:u w:val="single"/>
        </w:rPr>
        <w:t>»</w:t>
      </w:r>
    </w:p>
    <w:p w:rsidR="004A3674" w:rsidRPr="004A3674" w:rsidRDefault="004253B9" w:rsidP="003D47E2">
      <w:pPr>
        <w:ind w:right="-10"/>
        <w:jc w:val="center"/>
        <w:rPr>
          <w:sz w:val="20"/>
          <w:szCs w:val="20"/>
        </w:rPr>
      </w:pPr>
      <w:r>
        <w:rPr>
          <w:sz w:val="20"/>
          <w:szCs w:val="20"/>
        </w:rPr>
        <w:t>н</w:t>
      </w:r>
      <w:r w:rsidR="004A3674">
        <w:rPr>
          <w:sz w:val="20"/>
          <w:szCs w:val="20"/>
        </w:rPr>
        <w:t xml:space="preserve">аименование </w:t>
      </w:r>
      <w:r w:rsidR="00E215FA">
        <w:rPr>
          <w:sz w:val="20"/>
          <w:szCs w:val="20"/>
        </w:rPr>
        <w:t>образовательного учреждения</w:t>
      </w:r>
      <w:r w:rsidR="004A3674">
        <w:rPr>
          <w:sz w:val="20"/>
          <w:szCs w:val="20"/>
        </w:rPr>
        <w:t xml:space="preserve"> в соответствии с Уставом</w:t>
      </w:r>
    </w:p>
    <w:p w:rsidR="00204B7D" w:rsidRDefault="00204B7D" w:rsidP="003D47E2">
      <w:pPr>
        <w:ind w:right="-10"/>
        <w:jc w:val="center"/>
        <w:rPr>
          <w:b/>
        </w:rPr>
      </w:pPr>
    </w:p>
    <w:p w:rsidR="006D0F93" w:rsidRPr="006D0F93" w:rsidRDefault="006D0F93" w:rsidP="006D0F93">
      <w:pPr>
        <w:spacing w:beforeAutospacing="1" w:afterAutospacing="1" w:line="600" w:lineRule="atLeast"/>
        <w:jc w:val="center"/>
        <w:rPr>
          <w:b/>
          <w:color w:val="252525"/>
          <w:spacing w:val="-2"/>
          <w:sz w:val="48"/>
          <w:szCs w:val="20"/>
        </w:rPr>
      </w:pPr>
      <w:r w:rsidRPr="006D0F93">
        <w:rPr>
          <w:b/>
          <w:color w:val="252525"/>
          <w:spacing w:val="-2"/>
          <w:sz w:val="48"/>
          <w:szCs w:val="20"/>
        </w:rPr>
        <w:t>АНАЛИТИЧЕСКАЯ ЧАСТЬ</w:t>
      </w:r>
    </w:p>
    <w:p w:rsidR="006D0F93" w:rsidRPr="006D0F93" w:rsidRDefault="006D0F93" w:rsidP="006D0F93">
      <w:pPr>
        <w:spacing w:beforeAutospacing="1" w:afterAutospacing="1"/>
        <w:jc w:val="center"/>
        <w:rPr>
          <w:color w:val="000000"/>
          <w:szCs w:val="20"/>
        </w:rPr>
      </w:pPr>
      <w:r w:rsidRPr="006D0F93">
        <w:rPr>
          <w:b/>
          <w:color w:val="000000"/>
          <w:szCs w:val="20"/>
        </w:rPr>
        <w:t>I. ОБЩИЕ СВЕДЕНИЯ ОБ ОБРАЗОВАТЕЛЬНОЙ ОРГАНИЗАЦИИ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76"/>
        <w:gridCol w:w="5501"/>
      </w:tblGrid>
      <w:tr w:rsidR="006D0F93" w:rsidRPr="006D0F93" w:rsidTr="006D0F93">
        <w:tc>
          <w:tcPr>
            <w:tcW w:w="3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Наименование образовательной организации</w:t>
            </w:r>
          </w:p>
        </w:tc>
        <w:tc>
          <w:tcPr>
            <w:tcW w:w="5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М</w:t>
            </w:r>
            <w:r w:rsidRPr="006D0F93">
              <w:rPr>
                <w:color w:val="000000"/>
                <w:szCs w:val="20"/>
              </w:rPr>
              <w:t>униципальное</w:t>
            </w:r>
            <w:r>
              <w:rPr>
                <w:color w:val="000000"/>
                <w:szCs w:val="20"/>
              </w:rPr>
              <w:t xml:space="preserve"> казен</w:t>
            </w:r>
            <w:r w:rsidRPr="006D0F93">
              <w:rPr>
                <w:color w:val="000000"/>
                <w:szCs w:val="20"/>
              </w:rPr>
              <w:t>ное общеобразовательное учреждение «</w:t>
            </w:r>
            <w:r>
              <w:rPr>
                <w:color w:val="000000"/>
                <w:szCs w:val="20"/>
              </w:rPr>
              <w:t>Дьяконовская средняя общеобразовательная школа Урюпинского муниципального района Волгоградской области»</w:t>
            </w:r>
          </w:p>
        </w:tc>
      </w:tr>
      <w:tr w:rsidR="006D0F93" w:rsidRPr="006D0F93" w:rsidTr="006D0F93">
        <w:tc>
          <w:tcPr>
            <w:tcW w:w="3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 xml:space="preserve">Тип </w:t>
            </w:r>
          </w:p>
        </w:tc>
        <w:tc>
          <w:tcPr>
            <w:tcW w:w="5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Default="006D0F93" w:rsidP="006D0F93">
            <w:pPr>
              <w:tabs>
                <w:tab w:val="num" w:pos="858"/>
              </w:tabs>
              <w:ind w:right="-10"/>
              <w:rPr>
                <w:color w:val="000000"/>
                <w:szCs w:val="20"/>
              </w:rPr>
            </w:pPr>
            <w:r w:rsidRPr="00F8107D">
              <w:rPr>
                <w:szCs w:val="28"/>
              </w:rPr>
              <w:t>общеобразовательное учреждение</w:t>
            </w:r>
          </w:p>
        </w:tc>
      </w:tr>
      <w:tr w:rsidR="006D0F93" w:rsidRPr="006D0F93" w:rsidTr="006D0F93">
        <w:tc>
          <w:tcPr>
            <w:tcW w:w="3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Руководитель</w:t>
            </w:r>
          </w:p>
        </w:tc>
        <w:tc>
          <w:tcPr>
            <w:tcW w:w="5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F8107D">
              <w:rPr>
                <w:szCs w:val="28"/>
              </w:rPr>
              <w:t>Барнаков Евгений Алексеевич</w:t>
            </w:r>
            <w:r w:rsidRPr="006D0F93">
              <w:rPr>
                <w:color w:val="000000"/>
                <w:szCs w:val="20"/>
              </w:rPr>
              <w:t xml:space="preserve"> </w:t>
            </w:r>
          </w:p>
        </w:tc>
      </w:tr>
      <w:tr w:rsidR="006D0F93" w:rsidRPr="006D0F93" w:rsidTr="006D0F93">
        <w:tc>
          <w:tcPr>
            <w:tcW w:w="3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Адрес организации</w:t>
            </w:r>
          </w:p>
        </w:tc>
        <w:tc>
          <w:tcPr>
            <w:tcW w:w="5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F8107D">
              <w:rPr>
                <w:szCs w:val="28"/>
              </w:rPr>
              <w:t>403130, Волгоградская область</w:t>
            </w:r>
            <w:r>
              <w:rPr>
                <w:szCs w:val="28"/>
              </w:rPr>
              <w:t xml:space="preserve">, </w:t>
            </w:r>
            <w:r w:rsidRPr="00F8107D">
              <w:rPr>
                <w:szCs w:val="28"/>
              </w:rPr>
              <w:t xml:space="preserve"> Урюпинский район, х.Дьяконовский 2-ой, ул.Садовая, д.6</w:t>
            </w:r>
          </w:p>
        </w:tc>
      </w:tr>
      <w:tr w:rsidR="006D0F93" w:rsidRPr="006D0F93" w:rsidTr="006D0F93">
        <w:tc>
          <w:tcPr>
            <w:tcW w:w="3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Телефон, факс</w:t>
            </w:r>
          </w:p>
        </w:tc>
        <w:tc>
          <w:tcPr>
            <w:tcW w:w="5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F8107D">
              <w:rPr>
                <w:szCs w:val="28"/>
              </w:rPr>
              <w:t>8(84442) 9-68-34, 8(84442) 9-68-33</w:t>
            </w:r>
          </w:p>
        </w:tc>
      </w:tr>
      <w:tr w:rsidR="006D0F93" w:rsidRPr="006D0F93" w:rsidTr="004B37DE">
        <w:trPr>
          <w:trHeight w:val="393"/>
        </w:trPr>
        <w:tc>
          <w:tcPr>
            <w:tcW w:w="3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4B37DE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4B37DE">
              <w:rPr>
                <w:color w:val="000000"/>
                <w:szCs w:val="20"/>
              </w:rPr>
              <w:t>Адрес электронной почты</w:t>
            </w:r>
          </w:p>
        </w:tc>
        <w:tc>
          <w:tcPr>
            <w:tcW w:w="5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4B37DE" w:rsidRDefault="004B37DE" w:rsidP="004B37DE">
            <w:pPr>
              <w:spacing w:beforeAutospacing="1" w:afterAutospacing="1"/>
              <w:rPr>
                <w:color w:val="000000"/>
                <w:szCs w:val="20"/>
              </w:rPr>
            </w:pPr>
            <w:r w:rsidRPr="004B37DE">
              <w:rPr>
                <w:szCs w:val="28"/>
                <w:lang w:val="en-US"/>
              </w:rPr>
              <w:t>u</w:t>
            </w:r>
            <w:r w:rsidR="006D0F93" w:rsidRPr="004B37DE">
              <w:rPr>
                <w:szCs w:val="28"/>
                <w:lang w:val="en-US"/>
              </w:rPr>
              <w:t>rp</w:t>
            </w:r>
            <w:r w:rsidRPr="004B37DE">
              <w:rPr>
                <w:szCs w:val="28"/>
              </w:rPr>
              <w:t>_</w:t>
            </w:r>
            <w:r w:rsidR="006D0F93" w:rsidRPr="004B37DE">
              <w:rPr>
                <w:szCs w:val="28"/>
                <w:lang w:val="en-US"/>
              </w:rPr>
              <w:t>s</w:t>
            </w:r>
            <w:r w:rsidRPr="004B37DE">
              <w:rPr>
                <w:szCs w:val="28"/>
                <w:lang w:val="en-US"/>
              </w:rPr>
              <w:t>h</w:t>
            </w:r>
            <w:r w:rsidRPr="004B37DE">
              <w:rPr>
                <w:szCs w:val="28"/>
              </w:rPr>
              <w:t>.</w:t>
            </w:r>
            <w:r w:rsidRPr="004B37DE">
              <w:rPr>
                <w:szCs w:val="28"/>
                <w:lang w:val="en-US"/>
              </w:rPr>
              <w:t>dkn</w:t>
            </w:r>
            <w:r w:rsidR="006D0F93" w:rsidRPr="004B37DE">
              <w:rPr>
                <w:szCs w:val="28"/>
              </w:rPr>
              <w:t>@</w:t>
            </w:r>
            <w:r w:rsidRPr="004B37DE">
              <w:rPr>
                <w:szCs w:val="28"/>
                <w:lang w:val="en-US"/>
              </w:rPr>
              <w:t>volganet</w:t>
            </w:r>
            <w:r w:rsidR="006D0F93" w:rsidRPr="004B37DE">
              <w:rPr>
                <w:szCs w:val="28"/>
              </w:rPr>
              <w:t>.</w:t>
            </w:r>
            <w:r w:rsidR="006D0F93" w:rsidRPr="004B37DE">
              <w:rPr>
                <w:szCs w:val="28"/>
                <w:lang w:val="en-US"/>
              </w:rPr>
              <w:t>ru</w:t>
            </w:r>
          </w:p>
        </w:tc>
      </w:tr>
      <w:tr w:rsidR="006D0F93" w:rsidRPr="006D0F93" w:rsidTr="006D0F93">
        <w:tc>
          <w:tcPr>
            <w:tcW w:w="3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Сайт</w:t>
            </w:r>
          </w:p>
        </w:tc>
        <w:tc>
          <w:tcPr>
            <w:tcW w:w="5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F8107D" w:rsidRDefault="006D0F93" w:rsidP="006D0F93">
            <w:pPr>
              <w:spacing w:beforeAutospacing="1" w:afterAutospacing="1"/>
              <w:rPr>
                <w:szCs w:val="28"/>
                <w:lang w:val="en-US"/>
              </w:rPr>
            </w:pPr>
            <w:r w:rsidRPr="005A47FA">
              <w:rPr>
                <w:szCs w:val="28"/>
              </w:rPr>
              <w:t>urypsk108.oshkole.ru</w:t>
            </w:r>
          </w:p>
        </w:tc>
      </w:tr>
      <w:tr w:rsidR="006D0F93" w:rsidRPr="006D0F93" w:rsidTr="006D0F93">
        <w:tc>
          <w:tcPr>
            <w:tcW w:w="3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Учредитель</w:t>
            </w:r>
          </w:p>
        </w:tc>
        <w:tc>
          <w:tcPr>
            <w:tcW w:w="5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tabs>
                <w:tab w:val="num" w:pos="858"/>
              </w:tabs>
              <w:ind w:left="6" w:right="-10" w:hanging="6"/>
              <w:jc w:val="both"/>
              <w:rPr>
                <w:color w:val="000000"/>
                <w:szCs w:val="20"/>
              </w:rPr>
            </w:pPr>
            <w:r w:rsidRPr="00F8107D">
              <w:rPr>
                <w:szCs w:val="28"/>
              </w:rPr>
              <w:t>муниципальное образование Урюпинский муниципальный район Волгоградской области в лице администрации Урюпинского муниципального района Волгоградской области</w:t>
            </w:r>
          </w:p>
        </w:tc>
      </w:tr>
      <w:tr w:rsidR="006D0F93" w:rsidRPr="006D0F93" w:rsidTr="006D0F93">
        <w:tc>
          <w:tcPr>
            <w:tcW w:w="3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Дата создания</w:t>
            </w:r>
          </w:p>
        </w:tc>
        <w:tc>
          <w:tcPr>
            <w:tcW w:w="5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1989</w:t>
            </w:r>
          </w:p>
        </w:tc>
      </w:tr>
      <w:tr w:rsidR="006D0F93" w:rsidRPr="006D0F93" w:rsidTr="006D0F93">
        <w:tc>
          <w:tcPr>
            <w:tcW w:w="3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Лицензия</w:t>
            </w:r>
          </w:p>
        </w:tc>
        <w:tc>
          <w:tcPr>
            <w:tcW w:w="5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F8107D">
              <w:rPr>
                <w:szCs w:val="28"/>
              </w:rPr>
              <w:t>серия 34Л01, №0000395, рег.№669 от 11.11.2015г., комитет образования и науки Волгоградской области, бессрочно)</w:t>
            </w:r>
          </w:p>
        </w:tc>
      </w:tr>
      <w:tr w:rsidR="006D0F93" w:rsidRPr="006D0F93" w:rsidTr="006D0F93">
        <w:tc>
          <w:tcPr>
            <w:tcW w:w="3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776088" w:rsidRDefault="00776088" w:rsidP="00776088">
            <w:pPr>
              <w:spacing w:beforeAutospacing="1" w:afterAutospacing="1"/>
              <w:rPr>
                <w:color w:val="000000"/>
                <w:szCs w:val="20"/>
              </w:rPr>
            </w:pPr>
            <w:r w:rsidRPr="00776088">
              <w:rPr>
                <w:color w:val="000000"/>
                <w:szCs w:val="20"/>
              </w:rPr>
              <w:t>Выписка из ГИС «Реестр организаций осуществляющих образовательную деятельность по имеющим государственную аккредитацию образовательным программам (по состоянию на 10:01 «29» мая 2025г.)</w:t>
            </w:r>
          </w:p>
        </w:tc>
        <w:tc>
          <w:tcPr>
            <w:tcW w:w="5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F93" w:rsidRPr="00776088" w:rsidRDefault="00776088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776088">
              <w:rPr>
                <w:color w:val="000000"/>
                <w:szCs w:val="20"/>
              </w:rPr>
              <w:t>Регистрационный номер государственно аккредитации: №А007-01239-34/01229147</w:t>
            </w:r>
          </w:p>
          <w:p w:rsidR="00776088" w:rsidRPr="00776088" w:rsidRDefault="00776088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776088">
              <w:rPr>
                <w:color w:val="000000"/>
                <w:szCs w:val="20"/>
              </w:rPr>
              <w:t>Дата предоставления государственной аккредитации: 11.01.2016</w:t>
            </w:r>
          </w:p>
          <w:p w:rsidR="00776088" w:rsidRPr="00776088" w:rsidRDefault="00776088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776088">
              <w:rPr>
                <w:color w:val="000000"/>
                <w:szCs w:val="20"/>
              </w:rPr>
              <w:t>Срок действия: бессрочно</w:t>
            </w:r>
          </w:p>
        </w:tc>
      </w:tr>
    </w:tbl>
    <w:p w:rsidR="00D37844" w:rsidRDefault="00A6503D" w:rsidP="00A6503D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</w:t>
      </w:r>
      <w:r w:rsidR="006D0F93" w:rsidRPr="006D0F93">
        <w:rPr>
          <w:color w:val="000000"/>
          <w:szCs w:val="20"/>
        </w:rPr>
        <w:t>Основным видом деятельности М</w:t>
      </w:r>
      <w:r w:rsidR="006D0F93">
        <w:rPr>
          <w:color w:val="000000"/>
          <w:szCs w:val="20"/>
        </w:rPr>
        <w:t>К</w:t>
      </w:r>
      <w:r w:rsidR="006D0F93" w:rsidRPr="006D0F93">
        <w:rPr>
          <w:color w:val="000000"/>
          <w:szCs w:val="20"/>
        </w:rPr>
        <w:t xml:space="preserve">ОУ </w:t>
      </w:r>
      <w:r w:rsidR="006D0F93">
        <w:rPr>
          <w:color w:val="000000"/>
          <w:szCs w:val="20"/>
        </w:rPr>
        <w:t>Дьяконовской СШ</w:t>
      </w:r>
      <w:r w:rsidR="006D0F93" w:rsidRPr="006D0F93">
        <w:rPr>
          <w:color w:val="000000"/>
          <w:szCs w:val="20"/>
        </w:rPr>
        <w:t xml:space="preserve"> (далее – Школа) является реализация общеобразовательных программ:</w:t>
      </w:r>
    </w:p>
    <w:p w:rsidR="00D37844" w:rsidRPr="00D37844" w:rsidRDefault="00D37844" w:rsidP="00572CCF">
      <w:pPr>
        <w:pStyle w:val="afe"/>
        <w:numPr>
          <w:ilvl w:val="0"/>
          <w:numId w:val="14"/>
        </w:numPr>
        <w:spacing w:beforeAutospacing="1" w:afterAutospacing="1"/>
        <w:jc w:val="both"/>
        <w:rPr>
          <w:rFonts w:ascii="Times New Roman" w:hAnsi="Times New Roman"/>
          <w:color w:val="000000"/>
          <w:sz w:val="24"/>
          <w:szCs w:val="20"/>
        </w:rPr>
      </w:pPr>
      <w:r>
        <w:rPr>
          <w:rFonts w:ascii="Times New Roman" w:hAnsi="Times New Roman"/>
          <w:sz w:val="24"/>
          <w:szCs w:val="28"/>
        </w:rPr>
        <w:t>о</w:t>
      </w:r>
      <w:r w:rsidRPr="00D37844">
        <w:rPr>
          <w:rFonts w:ascii="Times New Roman" w:hAnsi="Times New Roman"/>
          <w:sz w:val="24"/>
          <w:szCs w:val="28"/>
        </w:rPr>
        <w:t>сновная образовательная программа дошкольного общего образования</w:t>
      </w:r>
    </w:p>
    <w:p w:rsidR="006D0F93" w:rsidRPr="006D0F93" w:rsidRDefault="006D0F93" w:rsidP="00572CCF">
      <w:pPr>
        <w:numPr>
          <w:ilvl w:val="0"/>
          <w:numId w:val="14"/>
        </w:numPr>
        <w:spacing w:beforeAutospacing="1" w:afterAutospacing="1"/>
        <w:ind w:left="780" w:right="180" w:hanging="496"/>
        <w:contextualSpacing/>
        <w:jc w:val="both"/>
        <w:rPr>
          <w:color w:val="000000"/>
          <w:szCs w:val="20"/>
        </w:rPr>
      </w:pPr>
      <w:r w:rsidRPr="006D0F93">
        <w:rPr>
          <w:color w:val="000000"/>
          <w:szCs w:val="20"/>
        </w:rPr>
        <w:t>основной образовательной программы начального общего образования;</w:t>
      </w:r>
    </w:p>
    <w:p w:rsidR="006D0F93" w:rsidRPr="006D0F93" w:rsidRDefault="006D0F93" w:rsidP="00572CCF">
      <w:pPr>
        <w:numPr>
          <w:ilvl w:val="0"/>
          <w:numId w:val="14"/>
        </w:numPr>
        <w:spacing w:beforeAutospacing="1" w:afterAutospacing="1"/>
        <w:ind w:left="780" w:right="180" w:hanging="496"/>
        <w:contextualSpacing/>
        <w:jc w:val="both"/>
        <w:rPr>
          <w:color w:val="000000"/>
          <w:szCs w:val="20"/>
        </w:rPr>
      </w:pPr>
      <w:r w:rsidRPr="006D0F93">
        <w:rPr>
          <w:color w:val="000000"/>
          <w:szCs w:val="20"/>
        </w:rPr>
        <w:t>основной образовательной программы основного общего образования;</w:t>
      </w:r>
    </w:p>
    <w:p w:rsidR="006D0F93" w:rsidRPr="006D0F93" w:rsidRDefault="006D0F93" w:rsidP="00572CCF">
      <w:pPr>
        <w:numPr>
          <w:ilvl w:val="0"/>
          <w:numId w:val="14"/>
        </w:numPr>
        <w:spacing w:beforeAutospacing="1" w:afterAutospacing="1"/>
        <w:ind w:left="780" w:right="180" w:hanging="496"/>
        <w:jc w:val="both"/>
        <w:rPr>
          <w:color w:val="000000"/>
          <w:szCs w:val="20"/>
        </w:rPr>
      </w:pPr>
      <w:r w:rsidRPr="006D0F93">
        <w:rPr>
          <w:color w:val="000000"/>
          <w:szCs w:val="20"/>
        </w:rPr>
        <w:lastRenderedPageBreak/>
        <w:t>основной образовательной программы среднего общего образования.</w:t>
      </w:r>
    </w:p>
    <w:p w:rsidR="006D0F93" w:rsidRPr="006D0F93" w:rsidRDefault="00A6503D" w:rsidP="00A6503D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 </w:t>
      </w:r>
      <w:r w:rsidR="006D0F93" w:rsidRPr="006D0F93">
        <w:rPr>
          <w:color w:val="000000"/>
          <w:szCs w:val="20"/>
        </w:rPr>
        <w:t>Также Школа реализует</w:t>
      </w:r>
      <w:r w:rsidR="00D37844">
        <w:rPr>
          <w:color w:val="000000"/>
          <w:szCs w:val="20"/>
        </w:rPr>
        <w:t xml:space="preserve"> </w:t>
      </w:r>
      <w:r w:rsidR="006D0F93" w:rsidRPr="006D0F93">
        <w:rPr>
          <w:color w:val="000000"/>
          <w:szCs w:val="20"/>
        </w:rPr>
        <w:t>Адаптированные образовательные программы</w:t>
      </w:r>
      <w:r w:rsidR="00D37844">
        <w:rPr>
          <w:color w:val="000000"/>
          <w:szCs w:val="20"/>
        </w:rPr>
        <w:t xml:space="preserve"> 1) для обучающихся с умственной отсталостью (интеллектуальными нарушениями) (вариант 2), 2) для обучающихся с умственной отсталостью (интеллектуальными нарушениями) с учетом психофизических особенностей обучающегося с НОДА</w:t>
      </w:r>
      <w:r w:rsidR="00B262F6">
        <w:rPr>
          <w:color w:val="000000"/>
          <w:szCs w:val="20"/>
        </w:rPr>
        <w:t xml:space="preserve"> </w:t>
      </w:r>
      <w:r w:rsidR="00D37844">
        <w:rPr>
          <w:color w:val="000000"/>
          <w:szCs w:val="20"/>
        </w:rPr>
        <w:t xml:space="preserve">(вариант 1-9/12/13) </w:t>
      </w:r>
      <w:r w:rsidR="006D0F93" w:rsidRPr="0019640D">
        <w:rPr>
          <w:color w:val="000000"/>
          <w:szCs w:val="20"/>
        </w:rPr>
        <w:t>и дополнительные общеразвивающие программы</w:t>
      </w:r>
      <w:r w:rsidRPr="0019640D">
        <w:rPr>
          <w:color w:val="000000"/>
          <w:szCs w:val="20"/>
        </w:rPr>
        <w:t xml:space="preserve"> по </w:t>
      </w:r>
      <w:r w:rsidR="0077722A" w:rsidRPr="0019640D">
        <w:rPr>
          <w:color w:val="000000"/>
          <w:szCs w:val="20"/>
        </w:rPr>
        <w:t>общеэстетической, общекультурной направленности  - «</w:t>
      </w:r>
      <w:r w:rsidR="001C1D27">
        <w:rPr>
          <w:color w:val="000000"/>
          <w:szCs w:val="20"/>
        </w:rPr>
        <w:t>Палитра</w:t>
      </w:r>
      <w:r w:rsidR="0077722A" w:rsidRPr="0019640D">
        <w:rPr>
          <w:color w:val="000000"/>
          <w:szCs w:val="20"/>
        </w:rPr>
        <w:t>», театр «Фантаз</w:t>
      </w:r>
      <w:r w:rsidR="001C1D27">
        <w:rPr>
          <w:color w:val="000000"/>
          <w:szCs w:val="20"/>
        </w:rPr>
        <w:t>ия</w:t>
      </w:r>
      <w:r w:rsidR="0077722A" w:rsidRPr="0019640D">
        <w:rPr>
          <w:color w:val="000000"/>
          <w:szCs w:val="20"/>
        </w:rPr>
        <w:t>», естественнонаучной – «Физика в экспериментах и задачах», «Юннат», «Чудеса химии», социальной  - «</w:t>
      </w:r>
      <w:r w:rsidR="00FF6BEB">
        <w:rPr>
          <w:color w:val="000000"/>
          <w:szCs w:val="20"/>
        </w:rPr>
        <w:t xml:space="preserve">Танцевальный фитнес», </w:t>
      </w:r>
      <w:r w:rsidR="0077722A" w:rsidRPr="0019640D">
        <w:rPr>
          <w:color w:val="000000"/>
          <w:szCs w:val="20"/>
        </w:rPr>
        <w:t xml:space="preserve"> «</w:t>
      </w:r>
      <w:r w:rsidR="001C1D27">
        <w:rPr>
          <w:color w:val="000000"/>
          <w:szCs w:val="20"/>
        </w:rPr>
        <w:t>Теплица</w:t>
      </w:r>
      <w:r w:rsidR="0077722A" w:rsidRPr="0019640D">
        <w:rPr>
          <w:color w:val="000000"/>
          <w:szCs w:val="20"/>
        </w:rPr>
        <w:t>», технической – «Робототехника».</w:t>
      </w:r>
    </w:p>
    <w:p w:rsidR="003F0C92" w:rsidRDefault="0077722A" w:rsidP="00A6503D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</w:t>
      </w:r>
      <w:r w:rsidR="006D0F93" w:rsidRPr="006D0F93">
        <w:rPr>
          <w:color w:val="000000"/>
          <w:szCs w:val="20"/>
        </w:rPr>
        <w:t xml:space="preserve">Школа расположена в </w:t>
      </w:r>
      <w:r>
        <w:rPr>
          <w:color w:val="000000"/>
          <w:szCs w:val="20"/>
        </w:rPr>
        <w:t>сельской местности</w:t>
      </w:r>
      <w:r w:rsidR="003F0C92">
        <w:rPr>
          <w:color w:val="000000"/>
          <w:szCs w:val="20"/>
        </w:rPr>
        <w:t>.</w:t>
      </w:r>
      <w:r>
        <w:rPr>
          <w:color w:val="000000"/>
          <w:szCs w:val="20"/>
        </w:rPr>
        <w:t xml:space="preserve"> Дети, посещающие школу, проживают в х.Дьяконовском 2-м, х.Акишин, х.Каменка</w:t>
      </w:r>
      <w:r w:rsidR="003F0C92">
        <w:rPr>
          <w:color w:val="000000"/>
          <w:szCs w:val="20"/>
        </w:rPr>
        <w:t xml:space="preserve"> Дьяконовского сельского поселения, </w:t>
      </w:r>
      <w:r>
        <w:rPr>
          <w:color w:val="000000"/>
          <w:szCs w:val="20"/>
        </w:rPr>
        <w:t xml:space="preserve"> г.Урюпинске, </w:t>
      </w:r>
      <w:r w:rsidR="003F0C92">
        <w:rPr>
          <w:color w:val="000000"/>
          <w:szCs w:val="20"/>
        </w:rPr>
        <w:t>х.Окладненском</w:t>
      </w:r>
      <w:r>
        <w:rPr>
          <w:color w:val="000000"/>
          <w:szCs w:val="20"/>
        </w:rPr>
        <w:t xml:space="preserve"> </w:t>
      </w:r>
      <w:r w:rsidR="003F0C92">
        <w:rPr>
          <w:color w:val="000000"/>
          <w:szCs w:val="20"/>
        </w:rPr>
        <w:t>Долговского сельского поселения</w:t>
      </w:r>
      <w:r w:rsidR="006D0F93" w:rsidRPr="006D0F93">
        <w:rPr>
          <w:color w:val="000000"/>
          <w:szCs w:val="20"/>
        </w:rPr>
        <w:t>.</w:t>
      </w:r>
    </w:p>
    <w:p w:rsidR="006D0F93" w:rsidRPr="006D0F93" w:rsidRDefault="006D0F93" w:rsidP="003F0C92">
      <w:pPr>
        <w:spacing w:beforeAutospacing="1" w:afterAutospacing="1"/>
        <w:jc w:val="center"/>
        <w:rPr>
          <w:color w:val="000000"/>
          <w:szCs w:val="20"/>
        </w:rPr>
      </w:pPr>
      <w:r w:rsidRPr="006D0F93">
        <w:rPr>
          <w:b/>
          <w:color w:val="000000"/>
          <w:szCs w:val="20"/>
        </w:rPr>
        <w:t>II. СИСТЕМА УПРАВЛЕНИЯ ОРГАНИЗАЦИЕЙ</w:t>
      </w:r>
    </w:p>
    <w:p w:rsidR="006D0F93" w:rsidRPr="006D0F93" w:rsidRDefault="006D0F93" w:rsidP="006D0F93">
      <w:pPr>
        <w:spacing w:beforeAutospacing="1" w:afterAutospacing="1"/>
        <w:rPr>
          <w:color w:val="000000"/>
          <w:szCs w:val="20"/>
        </w:rPr>
      </w:pPr>
      <w:r w:rsidRPr="006D0F93">
        <w:rPr>
          <w:color w:val="000000"/>
          <w:szCs w:val="20"/>
        </w:rPr>
        <w:t>Управление осуществляется на принципах единоначалия и самоуправления.</w:t>
      </w:r>
    </w:p>
    <w:p w:rsidR="006D0F93" w:rsidRPr="006D0F93" w:rsidRDefault="006D0F93" w:rsidP="006D0F93">
      <w:pPr>
        <w:spacing w:beforeAutospacing="1" w:afterAutospacing="1"/>
        <w:rPr>
          <w:color w:val="000000"/>
          <w:szCs w:val="20"/>
        </w:rPr>
      </w:pPr>
      <w:r w:rsidRPr="006D0F93">
        <w:rPr>
          <w:b/>
          <w:color w:val="000000"/>
          <w:szCs w:val="20"/>
        </w:rPr>
        <w:t>Таблица 1. Органы управления, действующие в Школе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3"/>
        <w:gridCol w:w="6874"/>
      </w:tblGrid>
      <w:tr w:rsidR="006D0F93" w:rsidRPr="006D0F93" w:rsidTr="006D0F93"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D0F93" w:rsidRPr="006D0F93" w:rsidRDefault="006D0F93" w:rsidP="006D0F93">
            <w:pPr>
              <w:spacing w:beforeAutospacing="1" w:afterAutospacing="1"/>
              <w:rPr>
                <w:b/>
                <w:color w:val="000000"/>
                <w:szCs w:val="20"/>
              </w:rPr>
            </w:pPr>
            <w:r w:rsidRPr="006D0F93">
              <w:rPr>
                <w:b/>
                <w:color w:val="000000"/>
                <w:szCs w:val="20"/>
              </w:rPr>
              <w:t>Наименование органа</w:t>
            </w:r>
          </w:p>
        </w:tc>
        <w:tc>
          <w:tcPr>
            <w:tcW w:w="6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D0F93" w:rsidRPr="006D0F93" w:rsidRDefault="006D0F93" w:rsidP="006D0F93">
            <w:pPr>
              <w:spacing w:beforeAutospacing="1" w:afterAutospacing="1"/>
              <w:rPr>
                <w:b/>
                <w:color w:val="000000"/>
                <w:szCs w:val="20"/>
              </w:rPr>
            </w:pPr>
            <w:r w:rsidRPr="006D0F93">
              <w:rPr>
                <w:b/>
                <w:color w:val="000000"/>
                <w:szCs w:val="20"/>
              </w:rPr>
              <w:t>Функции</w:t>
            </w:r>
          </w:p>
        </w:tc>
      </w:tr>
      <w:tr w:rsidR="006D0F93" w:rsidRPr="006D0F93" w:rsidTr="006D0F93"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b/>
                <w:color w:val="000000"/>
                <w:szCs w:val="20"/>
              </w:rPr>
              <w:t>Директор</w:t>
            </w:r>
          </w:p>
        </w:tc>
        <w:tc>
          <w:tcPr>
            <w:tcW w:w="6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6D0F93" w:rsidRPr="006D0F93" w:rsidTr="006D0F93"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b/>
                <w:color w:val="000000"/>
                <w:szCs w:val="20"/>
              </w:rPr>
              <w:t>Управляющий совет</w:t>
            </w:r>
          </w:p>
        </w:tc>
        <w:tc>
          <w:tcPr>
            <w:tcW w:w="6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Рассматривает вопросы:</w:t>
            </w:r>
          </w:p>
          <w:p w:rsidR="006D0F93" w:rsidRPr="006D0F93" w:rsidRDefault="006D0F93" w:rsidP="00572CCF">
            <w:pPr>
              <w:numPr>
                <w:ilvl w:val="0"/>
                <w:numId w:val="15"/>
              </w:numPr>
              <w:spacing w:beforeAutospacing="1" w:afterAutospacing="1"/>
              <w:ind w:left="780" w:right="180" w:firstLine="0"/>
              <w:contextualSpacing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развития образовательной организации;</w:t>
            </w:r>
          </w:p>
          <w:p w:rsidR="006D0F93" w:rsidRPr="006D0F93" w:rsidRDefault="006D0F93" w:rsidP="00572CCF">
            <w:pPr>
              <w:numPr>
                <w:ilvl w:val="0"/>
                <w:numId w:val="15"/>
              </w:numPr>
              <w:spacing w:beforeAutospacing="1" w:afterAutospacing="1"/>
              <w:ind w:left="780" w:right="180" w:firstLine="0"/>
              <w:contextualSpacing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финансово-хозяйственной деятельности;</w:t>
            </w:r>
          </w:p>
          <w:p w:rsidR="006D0F93" w:rsidRPr="006D0F93" w:rsidRDefault="006D0F93" w:rsidP="00572CCF">
            <w:pPr>
              <w:numPr>
                <w:ilvl w:val="0"/>
                <w:numId w:val="15"/>
              </w:numPr>
              <w:spacing w:beforeAutospacing="1" w:afterAutospacing="1"/>
              <w:ind w:left="780" w:right="180" w:firstLine="0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материально-технического обеспечения</w:t>
            </w:r>
          </w:p>
        </w:tc>
      </w:tr>
      <w:tr w:rsidR="006D0F93" w:rsidRPr="006D0F93" w:rsidTr="006D0F93"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b/>
                <w:color w:val="000000"/>
                <w:szCs w:val="20"/>
              </w:rPr>
              <w:t>Педагогический совет</w:t>
            </w:r>
          </w:p>
        </w:tc>
        <w:tc>
          <w:tcPr>
            <w:tcW w:w="6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6D0F93" w:rsidRPr="006D0F93" w:rsidRDefault="006D0F93" w:rsidP="00572CCF">
            <w:pPr>
              <w:numPr>
                <w:ilvl w:val="0"/>
                <w:numId w:val="16"/>
              </w:numPr>
              <w:spacing w:beforeAutospacing="1" w:afterAutospacing="1"/>
              <w:ind w:left="780" w:right="180" w:firstLine="0"/>
              <w:contextualSpacing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развития образовательных услуг;</w:t>
            </w:r>
          </w:p>
          <w:p w:rsidR="006D0F93" w:rsidRPr="006D0F93" w:rsidRDefault="006D0F93" w:rsidP="00572CCF">
            <w:pPr>
              <w:numPr>
                <w:ilvl w:val="0"/>
                <w:numId w:val="16"/>
              </w:numPr>
              <w:spacing w:beforeAutospacing="1" w:afterAutospacing="1"/>
              <w:ind w:left="780" w:right="180" w:firstLine="0"/>
              <w:contextualSpacing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регламентации образовательных отношений;</w:t>
            </w:r>
          </w:p>
          <w:p w:rsidR="006D0F93" w:rsidRPr="006D0F93" w:rsidRDefault="006D0F93" w:rsidP="00572CCF">
            <w:pPr>
              <w:numPr>
                <w:ilvl w:val="0"/>
                <w:numId w:val="16"/>
              </w:numPr>
              <w:spacing w:beforeAutospacing="1" w:afterAutospacing="1"/>
              <w:ind w:left="780" w:right="180" w:firstLine="0"/>
              <w:contextualSpacing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разработки образовательных программ;</w:t>
            </w:r>
          </w:p>
          <w:p w:rsidR="006D0F93" w:rsidRPr="006D0F93" w:rsidRDefault="006D0F93" w:rsidP="00572CCF">
            <w:pPr>
              <w:numPr>
                <w:ilvl w:val="0"/>
                <w:numId w:val="16"/>
              </w:numPr>
              <w:spacing w:beforeAutospacing="1" w:afterAutospacing="1"/>
              <w:ind w:left="780" w:right="180" w:firstLine="0"/>
              <w:contextualSpacing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выбора учебников, учебных пособий, средств обучения и воспитания;</w:t>
            </w:r>
          </w:p>
          <w:p w:rsidR="006D0F93" w:rsidRPr="006D0F93" w:rsidRDefault="006D0F93" w:rsidP="00572CCF">
            <w:pPr>
              <w:numPr>
                <w:ilvl w:val="0"/>
                <w:numId w:val="16"/>
              </w:numPr>
              <w:spacing w:beforeAutospacing="1" w:afterAutospacing="1"/>
              <w:ind w:left="780" w:right="180" w:firstLine="0"/>
              <w:contextualSpacing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материально-технического обеспечения образовательного процесса;</w:t>
            </w:r>
          </w:p>
          <w:p w:rsidR="006D0F93" w:rsidRPr="006D0F93" w:rsidRDefault="006D0F93" w:rsidP="00572CCF">
            <w:pPr>
              <w:numPr>
                <w:ilvl w:val="0"/>
                <w:numId w:val="16"/>
              </w:numPr>
              <w:spacing w:beforeAutospacing="1" w:afterAutospacing="1"/>
              <w:ind w:left="780" w:right="180" w:firstLine="0"/>
              <w:contextualSpacing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аттестации, повышения квалификации педагогических работников;</w:t>
            </w:r>
          </w:p>
          <w:p w:rsidR="006D0F93" w:rsidRPr="006D0F93" w:rsidRDefault="006D0F93" w:rsidP="00572CCF">
            <w:pPr>
              <w:numPr>
                <w:ilvl w:val="0"/>
                <w:numId w:val="16"/>
              </w:numPr>
              <w:spacing w:beforeAutospacing="1" w:afterAutospacing="1"/>
              <w:ind w:left="780" w:right="180" w:firstLine="0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координации деятельности методических объединений</w:t>
            </w:r>
          </w:p>
        </w:tc>
      </w:tr>
      <w:tr w:rsidR="006D0F93" w:rsidRPr="006D0F93" w:rsidTr="006D0F93">
        <w:tc>
          <w:tcPr>
            <w:tcW w:w="2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b/>
                <w:color w:val="000000"/>
                <w:szCs w:val="20"/>
              </w:rPr>
              <w:t>Общее собрание работников</w:t>
            </w:r>
          </w:p>
        </w:tc>
        <w:tc>
          <w:tcPr>
            <w:tcW w:w="6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F93" w:rsidRPr="006D0F93" w:rsidRDefault="006D0F93" w:rsidP="006D0F93">
            <w:pPr>
              <w:spacing w:beforeAutospacing="1" w:afterAutospacing="1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6D0F93" w:rsidRPr="006D0F93" w:rsidRDefault="006D0F93" w:rsidP="00572CCF">
            <w:pPr>
              <w:numPr>
                <w:ilvl w:val="0"/>
                <w:numId w:val="17"/>
              </w:numPr>
              <w:spacing w:beforeAutospacing="1" w:afterAutospacing="1"/>
              <w:ind w:left="780" w:right="180" w:firstLine="0"/>
              <w:contextualSpacing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участвовать в разработке и принятии коллективного договора, Правил трудового распорядка, измене</w:t>
            </w:r>
            <w:r w:rsidRPr="006D0F93">
              <w:rPr>
                <w:color w:val="000000"/>
                <w:szCs w:val="20"/>
              </w:rPr>
              <w:lastRenderedPageBreak/>
              <w:t>ний и дополнений к ним;</w:t>
            </w:r>
          </w:p>
          <w:p w:rsidR="006D0F93" w:rsidRPr="006D0F93" w:rsidRDefault="006D0F93" w:rsidP="00572CCF">
            <w:pPr>
              <w:numPr>
                <w:ilvl w:val="0"/>
                <w:numId w:val="17"/>
              </w:numPr>
              <w:spacing w:beforeAutospacing="1" w:afterAutospacing="1"/>
              <w:ind w:left="780" w:right="180" w:firstLine="0"/>
              <w:contextualSpacing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6D0F93" w:rsidRPr="006D0F93" w:rsidRDefault="006D0F93" w:rsidP="00572CCF">
            <w:pPr>
              <w:numPr>
                <w:ilvl w:val="0"/>
                <w:numId w:val="17"/>
              </w:numPr>
              <w:spacing w:beforeAutospacing="1" w:afterAutospacing="1"/>
              <w:ind w:left="780" w:right="180" w:firstLine="0"/>
              <w:contextualSpacing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6D0F93" w:rsidRPr="006D0F93" w:rsidRDefault="006D0F93" w:rsidP="00572CCF">
            <w:pPr>
              <w:numPr>
                <w:ilvl w:val="0"/>
                <w:numId w:val="17"/>
              </w:numPr>
              <w:spacing w:beforeAutospacing="1" w:afterAutospacing="1"/>
              <w:ind w:left="780" w:right="180" w:firstLine="0"/>
              <w:rPr>
                <w:color w:val="000000"/>
                <w:szCs w:val="20"/>
              </w:rPr>
            </w:pPr>
            <w:r w:rsidRPr="006D0F93">
              <w:rPr>
                <w:color w:val="000000"/>
                <w:szCs w:val="20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6D0F93" w:rsidRDefault="006D0F93" w:rsidP="003D47E2">
      <w:pPr>
        <w:ind w:right="-10"/>
        <w:jc w:val="center"/>
        <w:rPr>
          <w:b/>
        </w:rPr>
      </w:pPr>
    </w:p>
    <w:p w:rsidR="00DF12D2" w:rsidRPr="005F175A" w:rsidRDefault="00DF12D2" w:rsidP="00DF12D2">
      <w:pPr>
        <w:pStyle w:val="Standard"/>
        <w:autoSpaceDE w:val="0"/>
        <w:spacing w:line="240" w:lineRule="auto"/>
        <w:ind w:firstLine="567"/>
        <w:jc w:val="center"/>
        <w:rPr>
          <w:rFonts w:ascii="Times New Roman" w:hAnsi="Times New Roman"/>
          <w:b/>
          <w:sz w:val="24"/>
          <w:szCs w:val="28"/>
        </w:rPr>
      </w:pPr>
      <w:r w:rsidRPr="005F175A">
        <w:rPr>
          <w:rFonts w:ascii="Times New Roman" w:hAnsi="Times New Roman"/>
          <w:b/>
          <w:sz w:val="24"/>
          <w:szCs w:val="28"/>
        </w:rPr>
        <w:t>Структура управленческой деятельности школы представлена на схеме:</w:t>
      </w:r>
    </w:p>
    <w:p w:rsidR="00DF12D2" w:rsidRDefault="00E6420C" w:rsidP="00A14193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2332990</wp:posOffset>
                </wp:positionH>
                <wp:positionV relativeFrom="paragraph">
                  <wp:posOffset>6644640</wp:posOffset>
                </wp:positionV>
                <wp:extent cx="7620" cy="1234440"/>
                <wp:effectExtent l="38100" t="0" r="68580" b="60960"/>
                <wp:wrapNone/>
                <wp:docPr id="74" name="Прямая со стрелкой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2344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F6F849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4" o:spid="_x0000_s1026" type="#_x0000_t32" style="position:absolute;margin-left:183.7pt;margin-top:523.2pt;width:.6pt;height:97.2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" strokecolor="#4579b8 [3044]">
                <v:stroke endarrow="block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D582F80" wp14:editId="7B23084E">
                <wp:simplePos x="0" y="0"/>
                <wp:positionH relativeFrom="column">
                  <wp:posOffset>938530</wp:posOffset>
                </wp:positionH>
                <wp:positionV relativeFrom="paragraph">
                  <wp:posOffset>4526280</wp:posOffset>
                </wp:positionV>
                <wp:extent cx="1275260" cy="1356360"/>
                <wp:effectExtent l="38100" t="0" r="20320" b="53340"/>
                <wp:wrapNone/>
                <wp:docPr id="73" name="Прямая со стрелкой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5260" cy="13563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406F6" id="Прямая со стрелкой 73" o:spid="_x0000_s1026" type="#_x0000_t32" style="position:absolute;margin-left:73.9pt;margin-top:356.4pt;width:100.4pt;height:106.8pt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" strokecolor="#4579b8 [3044]">
                <v:stroke endarrow="block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555E3A7" wp14:editId="5B0B6C1C">
                <wp:simplePos x="0" y="0"/>
                <wp:positionH relativeFrom="column">
                  <wp:posOffset>1068070</wp:posOffset>
                </wp:positionH>
                <wp:positionV relativeFrom="paragraph">
                  <wp:posOffset>4213860</wp:posOffset>
                </wp:positionV>
                <wp:extent cx="1188720" cy="1043844"/>
                <wp:effectExtent l="38100" t="0" r="30480" b="61595"/>
                <wp:wrapNone/>
                <wp:docPr id="72" name="Прямая со стрелкой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88720" cy="1043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3DFC5" id="Прямая со стрелкой 72" o:spid="_x0000_s1026" type="#_x0000_t32" style="position:absolute;margin-left:84.1pt;margin-top:331.8pt;width:93.6pt;height:82.2pt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" strokecolor="#4579b8 [3044]">
                <v:stroke endarrow="block"/>
              </v:shape>
            </w:pict>
          </mc:Fallback>
        </mc:AlternateContent>
      </w:r>
      <w:r w:rsidR="009D5206">
        <w:rPr>
          <w:noProof/>
          <w:sz w:val="28"/>
          <w:szCs w:val="28"/>
        </w:rPr>
        <mc:AlternateContent>
          <mc:Choice Requires="wpg">
            <w:drawing>
              <wp:inline distT="0" distB="0" distL="0" distR="0">
                <wp:extent cx="5098415" cy="6835775"/>
                <wp:effectExtent l="0" t="0" r="0" b="3175"/>
                <wp:docPr id="38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98415" cy="6835775"/>
                          <a:chOff x="0" y="0"/>
                          <a:chExt cx="9540" cy="11700"/>
                        </a:xfrm>
                      </wpg:grpSpPr>
                      <wps:wsp>
                        <wps:cNvPr id="3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540" cy="1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/>
                            <w:p w:rsidR="00FA3EFD" w:rsidRDefault="00FA3EFD" w:rsidP="00DF12D2">
                              <w:r>
                                <w:t>Движение первых</w:t>
                              </w:r>
                            </w:p>
                            <w:p w:rsidR="00FA3EFD" w:rsidRDefault="00FA3EFD" w:rsidP="00DF12D2"/>
                            <w:p w:rsidR="00FA3EFD" w:rsidRDefault="00FA3EFD" w:rsidP="00DF12D2"/>
                            <w:p w:rsidR="00FA3EFD" w:rsidRPr="00BB7F7F" w:rsidRDefault="00FA3EFD" w:rsidP="00DF12D2">
                              <w:r>
                                <w:t>Орлята</w:t>
                              </w:r>
                            </w:p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40" name="Text Box 296"/>
                        <wps:cNvSpPr txBox="1">
                          <a:spLocks noChangeArrowheads="1"/>
                        </wps:cNvSpPr>
                        <wps:spPr bwMode="auto">
                          <a:xfrm>
                            <a:off x="4858" y="178"/>
                            <a:ext cx="1980" cy="1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 w:rsidRPr="000B73B7">
                                <w:t>Родительский комитет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198" y="178"/>
                            <a:ext cx="2339" cy="1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 w:rsidRPr="000B73B7">
                                <w:t>Общее собрание трудового коллектива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880" y="178"/>
                            <a:ext cx="1695" cy="1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>
                                <w:t xml:space="preserve">Управляющий </w:t>
                              </w:r>
                              <w:r w:rsidRPr="000B73B7">
                                <w:t>Совет школы</w:t>
                              </w:r>
                            </w:p>
                            <w:p w:rsidR="00FA3EFD" w:rsidRPr="000B73B7" w:rsidRDefault="00FA3EFD" w:rsidP="00DF12D2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419" y="2698"/>
                            <a:ext cx="3060" cy="7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 w:rsidRPr="000B73B7">
                                <w:rPr>
                                  <w:b/>
                                </w:rPr>
                                <w:t>Директор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7198" y="2698"/>
                            <a:ext cx="2339" cy="7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D2002F" w:rsidRDefault="00FA3EFD" w:rsidP="00DF12D2">
                              <w:pPr>
                                <w:rPr>
                                  <w:i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5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238" y="4138"/>
                            <a:ext cx="3599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 w:rsidRPr="000B73B7">
                                <w:t>Совещание при директоре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9" y="178"/>
                            <a:ext cx="2340" cy="1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 w:rsidRPr="000B73B7">
                                <w:t>Педагогический совет</w:t>
                              </w:r>
                            </w:p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959" y="5578"/>
                            <a:ext cx="2340" cy="2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>
                                <w:t>Старший методист, ответственный за  ВР, советник директора по ВПР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259" y="5758"/>
                            <a:ext cx="2160" cy="1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 w:rsidRPr="000B73B7">
                                <w:t>Совет профилактики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9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584" y="7630"/>
                            <a:ext cx="2044" cy="10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>
                                <w:t>Пионерская дружина «Ритм»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140" y="8098"/>
                            <a:ext cx="2159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 w:rsidRPr="000B73B7">
                                <w:t>Методический совет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1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018" y="5758"/>
                            <a:ext cx="2162" cy="1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 w:rsidRPr="000B73B7">
                                <w:t>Педагоги дополнительного образования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019" y="8098"/>
                            <a:ext cx="1801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>
                                <w:t>ГПД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4499" y="9178"/>
                            <a:ext cx="1980" cy="7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D2002F" w:rsidRDefault="00FA3EFD" w:rsidP="00DF12D2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D2002F">
                                <w:rPr>
                                  <w:sz w:val="22"/>
                                  <w:szCs w:val="22"/>
                                </w:rPr>
                                <w:t>МО учителей ест.-матем. цикла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4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499" y="10078"/>
                            <a:ext cx="1980" cy="7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D2002F" w:rsidRDefault="00FA3EFD" w:rsidP="00DF12D2">
                              <w:pPr>
                                <w:jc w:val="center"/>
                                <w:rPr>
                                  <w:sz w:val="22"/>
                                </w:rPr>
                              </w:pPr>
                              <w:r w:rsidRPr="00D2002F">
                                <w:rPr>
                                  <w:sz w:val="22"/>
                                </w:rPr>
                                <w:t>МО учителей гума</w:t>
                              </w:r>
                              <w:r>
                                <w:rPr>
                                  <w:sz w:val="22"/>
                                </w:rPr>
                                <w:t>ни</w:t>
                              </w:r>
                              <w:r w:rsidRPr="00D2002F">
                                <w:rPr>
                                  <w:sz w:val="22"/>
                                </w:rPr>
                                <w:t>т</w:t>
                              </w:r>
                              <w:r>
                                <w:rPr>
                                  <w:sz w:val="22"/>
                                </w:rPr>
                                <w:t>. цикла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5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499" y="10978"/>
                            <a:ext cx="1980" cy="7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>
                              <w:pPr>
                                <w:jc w:val="center"/>
                              </w:pPr>
                              <w:r>
                                <w:t>МО учителей</w:t>
                              </w:r>
                              <w:r w:rsidRPr="000B73B7">
                                <w:t xml:space="preserve"> нач</w:t>
                              </w:r>
                              <w:r>
                                <w:t xml:space="preserve">. </w:t>
                              </w:r>
                              <w:r w:rsidRPr="000B73B7">
                                <w:t>классов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6" name="Line 21"/>
                        <wps:cNvSpPr>
                          <a:spLocks noChangeArrowheads="1"/>
                        </wps:cNvSpPr>
                        <wps:spPr bwMode="auto">
                          <a:xfrm>
                            <a:off x="2159" y="1439"/>
                            <a:ext cx="1440" cy="1259"/>
                          </a:xfrm>
                          <a:custGeom>
                            <a:avLst/>
                            <a:gdLst>
                              <a:gd name="T0" fmla="*/ 457200 w 914400"/>
                              <a:gd name="T1" fmla="*/ 0 h 799469"/>
                              <a:gd name="T2" fmla="*/ 914400 w 914400"/>
                              <a:gd name="T3" fmla="*/ 399735 h 799469"/>
                              <a:gd name="T4" fmla="*/ 457200 w 914400"/>
                              <a:gd name="T5" fmla="*/ 799469 h 799469"/>
                              <a:gd name="T6" fmla="*/ 0 w 914400"/>
                              <a:gd name="T7" fmla="*/ 399735 h 799469"/>
                              <a:gd name="T8" fmla="*/ 0 w 914400"/>
                              <a:gd name="T9" fmla="*/ 0 h 799469"/>
                              <a:gd name="T10" fmla="*/ 914400 w 914400"/>
                              <a:gd name="T11" fmla="*/ 799469 h 799469"/>
                              <a:gd name="T12" fmla="*/ 17694720 60000 65536"/>
                              <a:gd name="T13" fmla="*/ 0 60000 65536"/>
                              <a:gd name="T14" fmla="*/ 5898240 60000 65536"/>
                              <a:gd name="T15" fmla="*/ 11796480 60000 65536"/>
                              <a:gd name="T16" fmla="*/ 5898240 60000 65536"/>
                              <a:gd name="T17" fmla="*/ 17694720 60000 65536"/>
                              <a:gd name="T18" fmla="*/ 0 w 914400"/>
                              <a:gd name="T19" fmla="*/ 0 h 799469"/>
                              <a:gd name="T20" fmla="*/ 914400 w 914400"/>
                              <a:gd name="T21" fmla="*/ 799469 h 799469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914400" h="799469">
                                <a:moveTo>
                                  <a:pt x="0" y="0"/>
                                </a:moveTo>
                                <a:lnTo>
                                  <a:pt x="914400" y="799469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57" name="Line 22"/>
                        <wps:cNvSpPr>
                          <a:spLocks noChangeArrowheads="1"/>
                        </wps:cNvSpPr>
                        <wps:spPr bwMode="auto">
                          <a:xfrm>
                            <a:off x="3960" y="1439"/>
                            <a:ext cx="539" cy="1259"/>
                          </a:xfrm>
                          <a:custGeom>
                            <a:avLst/>
                            <a:gdLst>
                              <a:gd name="T0" fmla="*/ 171135 w 342269"/>
                              <a:gd name="T1" fmla="*/ 0 h 799469"/>
                              <a:gd name="T2" fmla="*/ 342269 w 342269"/>
                              <a:gd name="T3" fmla="*/ 399735 h 799469"/>
                              <a:gd name="T4" fmla="*/ 171135 w 342269"/>
                              <a:gd name="T5" fmla="*/ 799469 h 799469"/>
                              <a:gd name="T6" fmla="*/ 0 w 342269"/>
                              <a:gd name="T7" fmla="*/ 399735 h 799469"/>
                              <a:gd name="T8" fmla="*/ 0 w 342269"/>
                              <a:gd name="T9" fmla="*/ 0 h 799469"/>
                              <a:gd name="T10" fmla="*/ 342269 w 342269"/>
                              <a:gd name="T11" fmla="*/ 799469 h 799469"/>
                              <a:gd name="T12" fmla="*/ 17694720 60000 65536"/>
                              <a:gd name="T13" fmla="*/ 0 60000 65536"/>
                              <a:gd name="T14" fmla="*/ 5898240 60000 65536"/>
                              <a:gd name="T15" fmla="*/ 11796480 60000 65536"/>
                              <a:gd name="T16" fmla="*/ 5898240 60000 65536"/>
                              <a:gd name="T17" fmla="*/ 17694720 60000 65536"/>
                              <a:gd name="T18" fmla="*/ 0 w 342269"/>
                              <a:gd name="T19" fmla="*/ 0 h 799469"/>
                              <a:gd name="T20" fmla="*/ 342269 w 342269"/>
                              <a:gd name="T21" fmla="*/ 799469 h 799469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342269" h="799469">
                                <a:moveTo>
                                  <a:pt x="0" y="0"/>
                                </a:moveTo>
                                <a:lnTo>
                                  <a:pt x="342269" y="799469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58" name="Line 23"/>
                        <wps:cNvSpPr>
                          <a:spLocks noChangeArrowheads="1"/>
                        </wps:cNvSpPr>
                        <wps:spPr bwMode="auto">
                          <a:xfrm flipH="1">
                            <a:off x="6300" y="1439"/>
                            <a:ext cx="1261" cy="1259"/>
                          </a:xfrm>
                          <a:custGeom>
                            <a:avLst/>
                            <a:gdLst>
                              <a:gd name="T0" fmla="*/ 400365 w 800730"/>
                              <a:gd name="T1" fmla="*/ 0 h 799469"/>
                              <a:gd name="T2" fmla="*/ 800730 w 800730"/>
                              <a:gd name="T3" fmla="*/ 399735 h 799469"/>
                              <a:gd name="T4" fmla="*/ 400365 w 800730"/>
                              <a:gd name="T5" fmla="*/ 799469 h 799469"/>
                              <a:gd name="T6" fmla="*/ 0 w 800730"/>
                              <a:gd name="T7" fmla="*/ 399735 h 799469"/>
                              <a:gd name="T8" fmla="*/ 0 w 800730"/>
                              <a:gd name="T9" fmla="*/ 0 h 799469"/>
                              <a:gd name="T10" fmla="*/ 800730 w 800730"/>
                              <a:gd name="T11" fmla="*/ 799469 h 799469"/>
                              <a:gd name="T12" fmla="*/ 17694720 60000 65536"/>
                              <a:gd name="T13" fmla="*/ 0 60000 65536"/>
                              <a:gd name="T14" fmla="*/ 5898240 60000 65536"/>
                              <a:gd name="T15" fmla="*/ 11796480 60000 65536"/>
                              <a:gd name="T16" fmla="*/ 5898240 60000 65536"/>
                              <a:gd name="T17" fmla="*/ 17694720 60000 65536"/>
                              <a:gd name="T18" fmla="*/ 0 w 800730"/>
                              <a:gd name="T19" fmla="*/ 0 h 799469"/>
                              <a:gd name="T20" fmla="*/ 800730 w 800730"/>
                              <a:gd name="T21" fmla="*/ 799469 h 799469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800730" h="799469">
                                <a:moveTo>
                                  <a:pt x="0" y="0"/>
                                </a:moveTo>
                                <a:lnTo>
                                  <a:pt x="800730" y="799469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59" name="Line 24"/>
                        <wps:cNvSpPr>
                          <a:spLocks noChangeArrowheads="1"/>
                        </wps:cNvSpPr>
                        <wps:spPr bwMode="auto">
                          <a:xfrm flipH="1">
                            <a:off x="5219" y="1439"/>
                            <a:ext cx="719" cy="1259"/>
                          </a:xfrm>
                          <a:custGeom>
                            <a:avLst/>
                            <a:gdLst>
                              <a:gd name="T0" fmla="*/ 228285 w 456569"/>
                              <a:gd name="T1" fmla="*/ 0 h 799469"/>
                              <a:gd name="T2" fmla="*/ 456569 w 456569"/>
                              <a:gd name="T3" fmla="*/ 399735 h 799469"/>
                              <a:gd name="T4" fmla="*/ 228285 w 456569"/>
                              <a:gd name="T5" fmla="*/ 799469 h 799469"/>
                              <a:gd name="T6" fmla="*/ 0 w 456569"/>
                              <a:gd name="T7" fmla="*/ 399735 h 799469"/>
                              <a:gd name="T8" fmla="*/ 0 w 456569"/>
                              <a:gd name="T9" fmla="*/ 0 h 799469"/>
                              <a:gd name="T10" fmla="*/ 456569 w 456569"/>
                              <a:gd name="T11" fmla="*/ 799469 h 799469"/>
                              <a:gd name="T12" fmla="*/ 17694720 60000 65536"/>
                              <a:gd name="T13" fmla="*/ 0 60000 65536"/>
                              <a:gd name="T14" fmla="*/ 5898240 60000 65536"/>
                              <a:gd name="T15" fmla="*/ 11796480 60000 65536"/>
                              <a:gd name="T16" fmla="*/ 5898240 60000 65536"/>
                              <a:gd name="T17" fmla="*/ 17694720 60000 65536"/>
                              <a:gd name="T18" fmla="*/ 0 w 456569"/>
                              <a:gd name="T19" fmla="*/ 0 h 799469"/>
                              <a:gd name="T20" fmla="*/ 456569 w 456569"/>
                              <a:gd name="T21" fmla="*/ 799469 h 799469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456569" h="799469">
                                <a:moveTo>
                                  <a:pt x="0" y="0"/>
                                </a:moveTo>
                                <a:lnTo>
                                  <a:pt x="456569" y="799469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60" name="Line 25"/>
                        <wps:cNvSpPr>
                          <a:spLocks noChangeArrowheads="1"/>
                        </wps:cNvSpPr>
                        <wps:spPr bwMode="auto">
                          <a:xfrm>
                            <a:off x="6480" y="3061"/>
                            <a:ext cx="719" cy="0"/>
                          </a:xfrm>
                          <a:custGeom>
                            <a:avLst/>
                            <a:gdLst>
                              <a:gd name="T0" fmla="*/ 228285 w 456569"/>
                              <a:gd name="T1" fmla="*/ 456569 w 456569"/>
                              <a:gd name="T2" fmla="*/ 228285 w 456569"/>
                              <a:gd name="T3" fmla="*/ 0 w 456569"/>
                              <a:gd name="T4" fmla="*/ 0 w 456569"/>
                              <a:gd name="T5" fmla="*/ 456569 w 456569"/>
                              <a:gd name="T6" fmla="*/ 17694720 60000 65536"/>
                              <a:gd name="T7" fmla="*/ 0 60000 65536"/>
                              <a:gd name="T8" fmla="*/ 5898240 60000 65536"/>
                              <a:gd name="T9" fmla="*/ 11796480 60000 65536"/>
                              <a:gd name="T10" fmla="*/ 5898240 60000 65536"/>
                              <a:gd name="T11" fmla="*/ 17694720 60000 65536"/>
                              <a:gd name="T12" fmla="*/ 0 w 456569"/>
                              <a:gd name="T13" fmla="*/ 456569 w 456569"/>
                            </a:gdLst>
                            <a:ahLst/>
                            <a:cxnLst>
                              <a:cxn ang="T6">
                                <a:pos x="T0" y="0"/>
                              </a:cxn>
                              <a:cxn ang="T7">
                                <a:pos x="T1" y="0"/>
                              </a:cxn>
                              <a:cxn ang="T8">
                                <a:pos x="T2" y="0"/>
                              </a:cxn>
                              <a:cxn ang="T9">
                                <a:pos x="T3" y="0"/>
                              </a:cxn>
                              <a:cxn ang="T10">
                                <a:pos x="T4" y="0"/>
                              </a:cxn>
                              <a:cxn ang="T11">
                                <a:pos x="T5" y="0"/>
                              </a:cxn>
                            </a:cxnLst>
                            <a:rect l="T12" t="0" r="T13" b="0"/>
                            <a:pathLst>
                              <a:path w="456569">
                                <a:moveTo>
                                  <a:pt x="0" y="0"/>
                                </a:moveTo>
                                <a:lnTo>
                                  <a:pt x="456569" y="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</wps:spPr>
                        <wps:txbx>
                          <w:txbxContent>
                            <w:p w:rsidR="00FA3EFD" w:rsidRPr="00D2002F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61" name="Line 26"/>
                        <wps:cNvSpPr>
                          <a:spLocks noChangeArrowheads="1"/>
                        </wps:cNvSpPr>
                        <wps:spPr bwMode="auto">
                          <a:xfrm>
                            <a:off x="5040" y="4679"/>
                            <a:ext cx="1" cy="899"/>
                          </a:xfrm>
                          <a:custGeom>
                            <a:avLst/>
                            <a:gdLst>
                              <a:gd name="T0" fmla="*/ 315 w 630"/>
                              <a:gd name="T1" fmla="*/ 0 h 570869"/>
                              <a:gd name="T2" fmla="*/ 630 w 630"/>
                              <a:gd name="T3" fmla="*/ 285435 h 570869"/>
                              <a:gd name="T4" fmla="*/ 315 w 630"/>
                              <a:gd name="T5" fmla="*/ 570869 h 570869"/>
                              <a:gd name="T6" fmla="*/ 0 w 630"/>
                              <a:gd name="T7" fmla="*/ 285435 h 570869"/>
                              <a:gd name="T8" fmla="*/ 0 w 630"/>
                              <a:gd name="T9" fmla="*/ 0 h 570869"/>
                              <a:gd name="T10" fmla="*/ 630 w 630"/>
                              <a:gd name="T11" fmla="*/ 570869 h 570869"/>
                              <a:gd name="T12" fmla="*/ 17694720 60000 65536"/>
                              <a:gd name="T13" fmla="*/ 0 60000 65536"/>
                              <a:gd name="T14" fmla="*/ 5898240 60000 65536"/>
                              <a:gd name="T15" fmla="*/ 11796480 60000 65536"/>
                              <a:gd name="T16" fmla="*/ 5898240 60000 65536"/>
                              <a:gd name="T17" fmla="*/ 17694720 60000 65536"/>
                              <a:gd name="T18" fmla="*/ 0 w 630"/>
                              <a:gd name="T19" fmla="*/ 0 h 570869"/>
                              <a:gd name="T20" fmla="*/ 630 w 630"/>
                              <a:gd name="T21" fmla="*/ 570869 h 570869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630" h="570869">
                                <a:moveTo>
                                  <a:pt x="0" y="0"/>
                                </a:moveTo>
                                <a:lnTo>
                                  <a:pt x="630" y="570869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62" name="Line 27"/>
                        <wps:cNvSpPr>
                          <a:spLocks noChangeArrowheads="1"/>
                        </wps:cNvSpPr>
                        <wps:spPr bwMode="auto">
                          <a:xfrm>
                            <a:off x="5040" y="3421"/>
                            <a:ext cx="0" cy="719"/>
                          </a:xfrm>
                          <a:custGeom>
                            <a:avLst/>
                            <a:gdLst>
                              <a:gd name="T0" fmla="*/ 0 h 456569"/>
                              <a:gd name="T1" fmla="*/ 228285 h 456569"/>
                              <a:gd name="T2" fmla="*/ 456569 h 456569"/>
                              <a:gd name="T3" fmla="*/ 228285 h 456569"/>
                              <a:gd name="T4" fmla="*/ 0 h 456569"/>
                              <a:gd name="T5" fmla="*/ 456569 h 456569"/>
                              <a:gd name="T6" fmla="*/ 17694720 60000 65536"/>
                              <a:gd name="T7" fmla="*/ 0 60000 65536"/>
                              <a:gd name="T8" fmla="*/ 5898240 60000 65536"/>
                              <a:gd name="T9" fmla="*/ 11796480 60000 65536"/>
                              <a:gd name="T10" fmla="*/ 5898240 60000 65536"/>
                              <a:gd name="T11" fmla="*/ 17694720 60000 65536"/>
                              <a:gd name="T12" fmla="*/ 0 h 456569"/>
                              <a:gd name="T13" fmla="*/ 456569 h 456569"/>
                            </a:gdLst>
                            <a:ahLst/>
                            <a:cxnLst>
                              <a:cxn ang="T6">
                                <a:pos x="0" y="T0"/>
                              </a:cxn>
                              <a:cxn ang="T7">
                                <a:pos x="0" y="T1"/>
                              </a:cxn>
                              <a:cxn ang="T8">
                                <a:pos x="0" y="T2"/>
                              </a:cxn>
                              <a:cxn ang="T9">
                                <a:pos x="0" y="T3"/>
                              </a:cxn>
                              <a:cxn ang="T10">
                                <a:pos x="0" y="T4"/>
                              </a:cxn>
                              <a:cxn ang="T11">
                                <a:pos x="0" y="T5"/>
                              </a:cxn>
                            </a:cxnLst>
                            <a:rect l="0" t="T12" r="0" b="T13"/>
                            <a:pathLst>
                              <a:path h="456569">
                                <a:moveTo>
                                  <a:pt x="0" y="0"/>
                                </a:moveTo>
                                <a:lnTo>
                                  <a:pt x="1" y="456569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63" name="Line 28"/>
                        <wps:cNvSpPr>
                          <a:spLocks noChangeArrowheads="1"/>
                        </wps:cNvSpPr>
                        <wps:spPr bwMode="auto">
                          <a:xfrm flipH="1">
                            <a:off x="3419" y="6301"/>
                            <a:ext cx="540" cy="0"/>
                          </a:xfrm>
                          <a:custGeom>
                            <a:avLst/>
                            <a:gdLst>
                              <a:gd name="T0" fmla="*/ 171450 w 342900"/>
                              <a:gd name="T1" fmla="*/ 342900 w 342900"/>
                              <a:gd name="T2" fmla="*/ 171450 w 342900"/>
                              <a:gd name="T3" fmla="*/ 0 w 342900"/>
                              <a:gd name="T4" fmla="*/ 0 w 342900"/>
                              <a:gd name="T5" fmla="*/ 342900 w 342900"/>
                              <a:gd name="T6" fmla="*/ 17694720 60000 65536"/>
                              <a:gd name="T7" fmla="*/ 0 60000 65536"/>
                              <a:gd name="T8" fmla="*/ 5898240 60000 65536"/>
                              <a:gd name="T9" fmla="*/ 11796480 60000 65536"/>
                              <a:gd name="T10" fmla="*/ 5898240 60000 65536"/>
                              <a:gd name="T11" fmla="*/ 17694720 60000 65536"/>
                              <a:gd name="T12" fmla="*/ 0 w 342900"/>
                              <a:gd name="T13" fmla="*/ 342900 w 342900"/>
                            </a:gdLst>
                            <a:ahLst/>
                            <a:cxnLst>
                              <a:cxn ang="T6">
                                <a:pos x="T0" y="0"/>
                              </a:cxn>
                              <a:cxn ang="T7">
                                <a:pos x="T1" y="0"/>
                              </a:cxn>
                              <a:cxn ang="T8">
                                <a:pos x="T2" y="0"/>
                              </a:cxn>
                              <a:cxn ang="T9">
                                <a:pos x="T3" y="0"/>
                              </a:cxn>
                              <a:cxn ang="T10">
                                <a:pos x="T4" y="0"/>
                              </a:cxn>
                              <a:cxn ang="T11">
                                <a:pos x="T5" y="0"/>
                              </a:cxn>
                            </a:cxnLst>
                            <a:rect l="T12" t="0" r="T13" b="0"/>
                            <a:pathLst>
                              <a:path w="342900">
                                <a:moveTo>
                                  <a:pt x="0" y="0"/>
                                </a:moveTo>
                                <a:lnTo>
                                  <a:pt x="342900" y="1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64" name="Line 29"/>
                        <wps:cNvSpPr>
                          <a:spLocks noChangeArrowheads="1"/>
                        </wps:cNvSpPr>
                        <wps:spPr bwMode="auto">
                          <a:xfrm>
                            <a:off x="6300" y="6301"/>
                            <a:ext cx="719" cy="0"/>
                          </a:xfrm>
                          <a:custGeom>
                            <a:avLst/>
                            <a:gdLst>
                              <a:gd name="T0" fmla="*/ 228285 w 456569"/>
                              <a:gd name="T1" fmla="*/ 456569 w 456569"/>
                              <a:gd name="T2" fmla="*/ 228285 w 456569"/>
                              <a:gd name="T3" fmla="*/ 0 w 456569"/>
                              <a:gd name="T4" fmla="*/ 0 w 456569"/>
                              <a:gd name="T5" fmla="*/ 456569 w 456569"/>
                              <a:gd name="T6" fmla="*/ 17694720 60000 65536"/>
                              <a:gd name="T7" fmla="*/ 0 60000 65536"/>
                              <a:gd name="T8" fmla="*/ 5898240 60000 65536"/>
                              <a:gd name="T9" fmla="*/ 11796480 60000 65536"/>
                              <a:gd name="T10" fmla="*/ 5898240 60000 65536"/>
                              <a:gd name="T11" fmla="*/ 17694720 60000 65536"/>
                              <a:gd name="T12" fmla="*/ 0 w 456569"/>
                              <a:gd name="T13" fmla="*/ 456569 w 456569"/>
                            </a:gdLst>
                            <a:ahLst/>
                            <a:cxnLst>
                              <a:cxn ang="T6">
                                <a:pos x="T0" y="0"/>
                              </a:cxn>
                              <a:cxn ang="T7">
                                <a:pos x="T1" y="0"/>
                              </a:cxn>
                              <a:cxn ang="T8">
                                <a:pos x="T2" y="0"/>
                              </a:cxn>
                              <a:cxn ang="T9">
                                <a:pos x="T3" y="0"/>
                              </a:cxn>
                              <a:cxn ang="T10">
                                <a:pos x="T4" y="0"/>
                              </a:cxn>
                              <a:cxn ang="T11">
                                <a:pos x="T5" y="0"/>
                              </a:cxn>
                            </a:cxnLst>
                            <a:rect l="T12" t="0" r="T13" b="0"/>
                            <a:pathLst>
                              <a:path w="456569">
                                <a:moveTo>
                                  <a:pt x="0" y="0"/>
                                </a:moveTo>
                                <a:lnTo>
                                  <a:pt x="456569" y="1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65" name="Line 30"/>
                        <wps:cNvSpPr>
                          <a:spLocks noChangeArrowheads="1"/>
                        </wps:cNvSpPr>
                        <wps:spPr bwMode="auto">
                          <a:xfrm flipH="1">
                            <a:off x="2424" y="6839"/>
                            <a:ext cx="1537" cy="817"/>
                          </a:xfrm>
                          <a:custGeom>
                            <a:avLst/>
                            <a:gdLst>
                              <a:gd name="T0" fmla="*/ 400365 w 800730"/>
                              <a:gd name="T1" fmla="*/ 0 h 799469"/>
                              <a:gd name="T2" fmla="*/ 800730 w 800730"/>
                              <a:gd name="T3" fmla="*/ 399735 h 799469"/>
                              <a:gd name="T4" fmla="*/ 400365 w 800730"/>
                              <a:gd name="T5" fmla="*/ 799469 h 799469"/>
                              <a:gd name="T6" fmla="*/ 0 w 800730"/>
                              <a:gd name="T7" fmla="*/ 399735 h 799469"/>
                              <a:gd name="T8" fmla="*/ 0 w 800730"/>
                              <a:gd name="T9" fmla="*/ 0 h 799469"/>
                              <a:gd name="T10" fmla="*/ 800730 w 800730"/>
                              <a:gd name="T11" fmla="*/ 799469 h 799469"/>
                              <a:gd name="T12" fmla="*/ 17694720 60000 65536"/>
                              <a:gd name="T13" fmla="*/ 0 60000 65536"/>
                              <a:gd name="T14" fmla="*/ 5898240 60000 65536"/>
                              <a:gd name="T15" fmla="*/ 11796480 60000 65536"/>
                              <a:gd name="T16" fmla="*/ 5898240 60000 65536"/>
                              <a:gd name="T17" fmla="*/ 17694720 60000 65536"/>
                              <a:gd name="T18" fmla="*/ 0 w 800730"/>
                              <a:gd name="T19" fmla="*/ 0 h 799469"/>
                              <a:gd name="T20" fmla="*/ 800730 w 800730"/>
                              <a:gd name="T21" fmla="*/ 799469 h 799469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800730" h="799469">
                                <a:moveTo>
                                  <a:pt x="0" y="0"/>
                                </a:moveTo>
                                <a:lnTo>
                                  <a:pt x="800730" y="799469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66" name="Line 31"/>
                        <wps:cNvSpPr>
                          <a:spLocks noChangeArrowheads="1"/>
                        </wps:cNvSpPr>
                        <wps:spPr bwMode="auto">
                          <a:xfrm>
                            <a:off x="6300" y="6839"/>
                            <a:ext cx="1440" cy="1259"/>
                          </a:xfrm>
                          <a:custGeom>
                            <a:avLst/>
                            <a:gdLst>
                              <a:gd name="T0" fmla="*/ 457200 w 914400"/>
                              <a:gd name="T1" fmla="*/ 0 h 799469"/>
                              <a:gd name="T2" fmla="*/ 914400 w 914400"/>
                              <a:gd name="T3" fmla="*/ 399735 h 799469"/>
                              <a:gd name="T4" fmla="*/ 457200 w 914400"/>
                              <a:gd name="T5" fmla="*/ 799469 h 799469"/>
                              <a:gd name="T6" fmla="*/ 0 w 914400"/>
                              <a:gd name="T7" fmla="*/ 399735 h 799469"/>
                              <a:gd name="T8" fmla="*/ 0 w 914400"/>
                              <a:gd name="T9" fmla="*/ 0 h 799469"/>
                              <a:gd name="T10" fmla="*/ 914400 w 914400"/>
                              <a:gd name="T11" fmla="*/ 799469 h 799469"/>
                              <a:gd name="T12" fmla="*/ 17694720 60000 65536"/>
                              <a:gd name="T13" fmla="*/ 0 60000 65536"/>
                              <a:gd name="T14" fmla="*/ 5898240 60000 65536"/>
                              <a:gd name="T15" fmla="*/ 11796480 60000 65536"/>
                              <a:gd name="T16" fmla="*/ 5898240 60000 65536"/>
                              <a:gd name="T17" fmla="*/ 17694720 60000 65536"/>
                              <a:gd name="T18" fmla="*/ 0 w 914400"/>
                              <a:gd name="T19" fmla="*/ 0 h 799469"/>
                              <a:gd name="T20" fmla="*/ 914400 w 914400"/>
                              <a:gd name="T21" fmla="*/ 799469 h 799469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914400" h="799469">
                                <a:moveTo>
                                  <a:pt x="0" y="0"/>
                                </a:moveTo>
                                <a:lnTo>
                                  <a:pt x="914400" y="799469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67" name="Line 32"/>
                        <wps:cNvSpPr>
                          <a:spLocks noChangeArrowheads="1"/>
                        </wps:cNvSpPr>
                        <wps:spPr bwMode="auto">
                          <a:xfrm>
                            <a:off x="5040" y="7381"/>
                            <a:ext cx="0" cy="719"/>
                          </a:xfrm>
                          <a:custGeom>
                            <a:avLst/>
                            <a:gdLst>
                              <a:gd name="T0" fmla="*/ 0 h 456569"/>
                              <a:gd name="T1" fmla="*/ 228285 h 456569"/>
                              <a:gd name="T2" fmla="*/ 456569 h 456569"/>
                              <a:gd name="T3" fmla="*/ 228285 h 456569"/>
                              <a:gd name="T4" fmla="*/ 0 h 456569"/>
                              <a:gd name="T5" fmla="*/ 456569 h 456569"/>
                              <a:gd name="T6" fmla="*/ 17694720 60000 65536"/>
                              <a:gd name="T7" fmla="*/ 0 60000 65536"/>
                              <a:gd name="T8" fmla="*/ 5898240 60000 65536"/>
                              <a:gd name="T9" fmla="*/ 11796480 60000 65536"/>
                              <a:gd name="T10" fmla="*/ 5898240 60000 65536"/>
                              <a:gd name="T11" fmla="*/ 17694720 60000 65536"/>
                              <a:gd name="T12" fmla="*/ 0 h 456569"/>
                              <a:gd name="T13" fmla="*/ 456569 h 456569"/>
                            </a:gdLst>
                            <a:ahLst/>
                            <a:cxnLst>
                              <a:cxn ang="T6">
                                <a:pos x="0" y="T0"/>
                              </a:cxn>
                              <a:cxn ang="T7">
                                <a:pos x="0" y="T1"/>
                              </a:cxn>
                              <a:cxn ang="T8">
                                <a:pos x="0" y="T2"/>
                              </a:cxn>
                              <a:cxn ang="T9">
                                <a:pos x="0" y="T3"/>
                              </a:cxn>
                              <a:cxn ang="T10">
                                <a:pos x="0" y="T4"/>
                              </a:cxn>
                              <a:cxn ang="T11">
                                <a:pos x="0" y="T5"/>
                              </a:cxn>
                            </a:cxnLst>
                            <a:rect l="0" t="T12" r="0" b="T13"/>
                            <a:pathLst>
                              <a:path h="456569">
                                <a:moveTo>
                                  <a:pt x="0" y="0"/>
                                </a:moveTo>
                                <a:lnTo>
                                  <a:pt x="1" y="456569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68" name="Line 33"/>
                        <wps:cNvSpPr>
                          <a:spLocks noChangeArrowheads="1"/>
                        </wps:cNvSpPr>
                        <wps:spPr bwMode="auto">
                          <a:xfrm>
                            <a:off x="4319" y="8999"/>
                            <a:ext cx="0" cy="2339"/>
                          </a:xfrm>
                          <a:custGeom>
                            <a:avLst/>
                            <a:gdLst>
                              <a:gd name="T0" fmla="*/ 0 h 1485269"/>
                              <a:gd name="T1" fmla="*/ 742635 h 1485269"/>
                              <a:gd name="T2" fmla="*/ 1485269 h 1485269"/>
                              <a:gd name="T3" fmla="*/ 742635 h 1485269"/>
                              <a:gd name="T4" fmla="*/ 0 h 1485269"/>
                              <a:gd name="T5" fmla="*/ 1485269 h 1485269"/>
                              <a:gd name="T6" fmla="*/ 17694720 60000 65536"/>
                              <a:gd name="T7" fmla="*/ 0 60000 65536"/>
                              <a:gd name="T8" fmla="*/ 5898240 60000 65536"/>
                              <a:gd name="T9" fmla="*/ 11796480 60000 65536"/>
                              <a:gd name="T10" fmla="*/ 5898240 60000 65536"/>
                              <a:gd name="T11" fmla="*/ 17694720 60000 65536"/>
                              <a:gd name="T12" fmla="*/ 0 h 1485269"/>
                              <a:gd name="T13" fmla="*/ 1485269 h 1485269"/>
                            </a:gdLst>
                            <a:ahLst/>
                            <a:cxnLst>
                              <a:cxn ang="T6">
                                <a:pos x="0" y="T0"/>
                              </a:cxn>
                              <a:cxn ang="T7">
                                <a:pos x="0" y="T1"/>
                              </a:cxn>
                              <a:cxn ang="T8">
                                <a:pos x="0" y="T2"/>
                              </a:cxn>
                              <a:cxn ang="T9">
                                <a:pos x="0" y="T3"/>
                              </a:cxn>
                              <a:cxn ang="T10">
                                <a:pos x="0" y="T4"/>
                              </a:cxn>
                              <a:cxn ang="T11">
                                <a:pos x="0" y="T5"/>
                              </a:cxn>
                            </a:cxnLst>
                            <a:rect l="0" t="T12" r="0" b="T13"/>
                            <a:pathLst>
                              <a:path h="1485269">
                                <a:moveTo>
                                  <a:pt x="0" y="0"/>
                                </a:moveTo>
                                <a:lnTo>
                                  <a:pt x="1" y="1485269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69" name="Line 34"/>
                        <wps:cNvSpPr>
                          <a:spLocks noChangeArrowheads="1"/>
                        </wps:cNvSpPr>
                        <wps:spPr bwMode="auto">
                          <a:xfrm>
                            <a:off x="4319" y="11341"/>
                            <a:ext cx="180" cy="0"/>
                          </a:xfrm>
                          <a:custGeom>
                            <a:avLst/>
                            <a:gdLst>
                              <a:gd name="T0" fmla="*/ 57150 w 114300"/>
                              <a:gd name="T1" fmla="*/ 114300 w 114300"/>
                              <a:gd name="T2" fmla="*/ 57150 w 114300"/>
                              <a:gd name="T3" fmla="*/ 0 w 114300"/>
                              <a:gd name="T4" fmla="*/ 0 w 114300"/>
                              <a:gd name="T5" fmla="*/ 114300 w 114300"/>
                              <a:gd name="T6" fmla="*/ 17694720 60000 65536"/>
                              <a:gd name="T7" fmla="*/ 0 60000 65536"/>
                              <a:gd name="T8" fmla="*/ 5898240 60000 65536"/>
                              <a:gd name="T9" fmla="*/ 11796480 60000 65536"/>
                              <a:gd name="T10" fmla="*/ 5898240 60000 65536"/>
                              <a:gd name="T11" fmla="*/ 17694720 60000 65536"/>
                              <a:gd name="T12" fmla="*/ 0 w 114300"/>
                              <a:gd name="T13" fmla="*/ 114300 w 114300"/>
                            </a:gdLst>
                            <a:ahLst/>
                            <a:cxnLst>
                              <a:cxn ang="T6">
                                <a:pos x="T0" y="0"/>
                              </a:cxn>
                              <a:cxn ang="T7">
                                <a:pos x="T1" y="0"/>
                              </a:cxn>
                              <a:cxn ang="T8">
                                <a:pos x="T2" y="0"/>
                              </a:cxn>
                              <a:cxn ang="T9">
                                <a:pos x="T3" y="0"/>
                              </a:cxn>
                              <a:cxn ang="T10">
                                <a:pos x="T4" y="0"/>
                              </a:cxn>
                              <a:cxn ang="T11">
                                <a:pos x="T5" y="0"/>
                              </a:cxn>
                            </a:cxnLst>
                            <a:rect l="T12" t="0" r="T13" b="0"/>
                            <a:pathLst>
                              <a:path w="114300">
                                <a:moveTo>
                                  <a:pt x="0" y="0"/>
                                </a:moveTo>
                                <a:lnTo>
                                  <a:pt x="114300" y="1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70" name="Line 35"/>
                        <wps:cNvSpPr>
                          <a:spLocks noChangeArrowheads="1"/>
                        </wps:cNvSpPr>
                        <wps:spPr bwMode="auto">
                          <a:xfrm>
                            <a:off x="4319" y="10439"/>
                            <a:ext cx="180" cy="0"/>
                          </a:xfrm>
                          <a:custGeom>
                            <a:avLst/>
                            <a:gdLst>
                              <a:gd name="T0" fmla="*/ 57150 w 114300"/>
                              <a:gd name="T1" fmla="*/ 114300 w 114300"/>
                              <a:gd name="T2" fmla="*/ 57150 w 114300"/>
                              <a:gd name="T3" fmla="*/ 0 w 114300"/>
                              <a:gd name="T4" fmla="*/ 0 w 114300"/>
                              <a:gd name="T5" fmla="*/ 114300 w 114300"/>
                              <a:gd name="T6" fmla="*/ 17694720 60000 65536"/>
                              <a:gd name="T7" fmla="*/ 0 60000 65536"/>
                              <a:gd name="T8" fmla="*/ 5898240 60000 65536"/>
                              <a:gd name="T9" fmla="*/ 11796480 60000 65536"/>
                              <a:gd name="T10" fmla="*/ 5898240 60000 65536"/>
                              <a:gd name="T11" fmla="*/ 17694720 60000 65536"/>
                              <a:gd name="T12" fmla="*/ 0 w 114300"/>
                              <a:gd name="T13" fmla="*/ 114300 w 114300"/>
                            </a:gdLst>
                            <a:ahLst/>
                            <a:cxnLst>
                              <a:cxn ang="T6">
                                <a:pos x="T0" y="0"/>
                              </a:cxn>
                              <a:cxn ang="T7">
                                <a:pos x="T1" y="0"/>
                              </a:cxn>
                              <a:cxn ang="T8">
                                <a:pos x="T2" y="0"/>
                              </a:cxn>
                              <a:cxn ang="T9">
                                <a:pos x="T3" y="0"/>
                              </a:cxn>
                              <a:cxn ang="T10">
                                <a:pos x="T4" y="0"/>
                              </a:cxn>
                              <a:cxn ang="T11">
                                <a:pos x="T5" y="0"/>
                              </a:cxn>
                            </a:cxnLst>
                            <a:rect l="T12" t="0" r="T13" b="0"/>
                            <a:pathLst>
                              <a:path w="114300">
                                <a:moveTo>
                                  <a:pt x="0" y="0"/>
                                </a:moveTo>
                                <a:lnTo>
                                  <a:pt x="114300" y="1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  <wps:wsp>
                        <wps:cNvPr id="71" name="Line 36"/>
                        <wps:cNvSpPr>
                          <a:spLocks noChangeArrowheads="1"/>
                        </wps:cNvSpPr>
                        <wps:spPr bwMode="auto">
                          <a:xfrm>
                            <a:off x="4319" y="9541"/>
                            <a:ext cx="180" cy="0"/>
                          </a:xfrm>
                          <a:custGeom>
                            <a:avLst/>
                            <a:gdLst>
                              <a:gd name="T0" fmla="*/ 57150 w 114300"/>
                              <a:gd name="T1" fmla="*/ 114300 w 114300"/>
                              <a:gd name="T2" fmla="*/ 57150 w 114300"/>
                              <a:gd name="T3" fmla="*/ 0 w 114300"/>
                              <a:gd name="T4" fmla="*/ 0 w 114300"/>
                              <a:gd name="T5" fmla="*/ 114300 w 114300"/>
                              <a:gd name="T6" fmla="*/ 17694720 60000 65536"/>
                              <a:gd name="T7" fmla="*/ 0 60000 65536"/>
                              <a:gd name="T8" fmla="*/ 5898240 60000 65536"/>
                              <a:gd name="T9" fmla="*/ 11796480 60000 65536"/>
                              <a:gd name="T10" fmla="*/ 5898240 60000 65536"/>
                              <a:gd name="T11" fmla="*/ 17694720 60000 65536"/>
                              <a:gd name="T12" fmla="*/ 0 w 114300"/>
                              <a:gd name="T13" fmla="*/ 114300 w 114300"/>
                            </a:gdLst>
                            <a:ahLst/>
                            <a:cxnLst>
                              <a:cxn ang="T6">
                                <a:pos x="T0" y="0"/>
                              </a:cxn>
                              <a:cxn ang="T7">
                                <a:pos x="T1" y="0"/>
                              </a:cxn>
                              <a:cxn ang="T8">
                                <a:pos x="T2" y="0"/>
                              </a:cxn>
                              <a:cxn ang="T9">
                                <a:pos x="T3" y="0"/>
                              </a:cxn>
                              <a:cxn ang="T10">
                                <a:pos x="T4" y="0"/>
                              </a:cxn>
                              <a:cxn ang="T11">
                                <a:pos x="T5" y="0"/>
                              </a:cxn>
                            </a:cxnLst>
                            <a:rect l="T12" t="0" r="T13" b="0"/>
                            <a:pathLst>
                              <a:path w="114300">
                                <a:moveTo>
                                  <a:pt x="0" y="0"/>
                                </a:moveTo>
                                <a:lnTo>
                                  <a:pt x="114300" y="1"/>
                                </a:lnTo>
                              </a:path>
                            </a:pathLst>
                          </a:custGeom>
                          <a:noFill/>
                          <a:ln w="9363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A3EFD" w:rsidRPr="000B73B7" w:rsidRDefault="00FA3EFD" w:rsidP="00DF12D2"/>
                          </w:txbxContent>
                        </wps:txbx>
                        <wps:bodyPr rot="0" vert="horz" wrap="square" lIns="158758" tIns="82442" rIns="158758" bIns="82442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26" style="width:401.45pt;height:538.25pt;mso-position-horizontal-relative:char;mso-position-vertical-relative:line" coordsize="9540,11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">
                <v:rect id="Rectangle 4" o:spid="_x0000_s1027" style="position:absolute;width:9540;height:11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" filled="f" stroked="f">
                  <v:textbox inset="4.40994mm,2.29006mm,4.40994mm,2.29006mm">
                    <w:txbxContent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/>
                      <w:p w:rsidR="00FA3EFD" w:rsidRDefault="00FA3EFD" w:rsidP="00DF12D2">
                        <w:r>
                          <w:t>Движение первых</w:t>
                        </w:r>
                      </w:p>
                      <w:p w:rsidR="00FA3EFD" w:rsidRDefault="00FA3EFD" w:rsidP="00DF12D2"/>
                      <w:p w:rsidR="00FA3EFD" w:rsidRDefault="00FA3EFD" w:rsidP="00DF12D2"/>
                      <w:p w:rsidR="00FA3EFD" w:rsidRPr="00BB7F7F" w:rsidRDefault="00FA3EFD" w:rsidP="00DF12D2">
                        <w:r>
                          <w:t>Орлята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96" o:spid="_x0000_s1028" type="#_x0000_t202" style="position:absolute;left:4858;top:178;width:1980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 w:rsidRPr="000B73B7">
                          <w:t>Родительский комитет</w:t>
                        </w:r>
                      </w:p>
                    </w:txbxContent>
                  </v:textbox>
                </v:shape>
                <v:shape id="Text Box 6" o:spid="_x0000_s1029" type="#_x0000_t202" style="position:absolute;left:7198;top:178;width:2339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 w:rsidRPr="000B73B7">
                          <w:t>Общее собрание трудового коллектива</w:t>
                        </w:r>
                      </w:p>
                    </w:txbxContent>
                  </v:textbox>
                </v:shape>
                <v:shape id="Text Box 7" o:spid="_x0000_s1030" type="#_x0000_t202" style="position:absolute;left:2880;top:178;width:1695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>
                          <w:t xml:space="preserve">Управляющий </w:t>
                        </w:r>
                        <w:r w:rsidRPr="000B73B7">
                          <w:t>Совет школы</w:t>
                        </w:r>
                      </w:p>
                      <w:p w:rsidR="00FA3EFD" w:rsidRPr="000B73B7" w:rsidRDefault="00FA3EFD" w:rsidP="00DF12D2"/>
                    </w:txbxContent>
                  </v:textbox>
                </v:shape>
                <v:shape id="Text Box 8" o:spid="_x0000_s1031" type="#_x0000_t202" style="position:absolute;left:3419;top:2698;width:3060;height: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 w:rsidRPr="000B73B7">
                          <w:rPr>
                            <w:b/>
                          </w:rPr>
                          <w:t>Директор</w:t>
                        </w:r>
                      </w:p>
                    </w:txbxContent>
                  </v:textbox>
                </v:shape>
                <v:shape id="Text Box 9" o:spid="_x0000_s1032" type="#_x0000_t202" style="position:absolute;left:7198;top:2698;width:2339;height: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<v:textbox>
                    <w:txbxContent>
                      <w:p w:rsidR="00FA3EFD" w:rsidRPr="00D2002F" w:rsidRDefault="00FA3EFD" w:rsidP="00DF12D2">
                        <w:pPr>
                          <w:rPr>
                            <w:i/>
                          </w:rPr>
                        </w:pPr>
                      </w:p>
                    </w:txbxContent>
                  </v:textbox>
                </v:shape>
                <v:shape id="Text Box 10" o:spid="_x0000_s1033" type="#_x0000_t202" style="position:absolute;left:3238;top:4138;width:3599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 w:rsidRPr="000B73B7">
                          <w:t>Совещание при директоре</w:t>
                        </w:r>
                      </w:p>
                    </w:txbxContent>
                  </v:textbox>
                </v:shape>
                <v:shape id="Text Box 11" o:spid="_x0000_s1034" type="#_x0000_t202" style="position:absolute;left:179;top:178;width:2340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 w:rsidRPr="000B73B7">
                          <w:t>Педагогический совет</w:t>
                        </w:r>
                      </w:p>
                      <w:p w:rsidR="00FA3EFD" w:rsidRPr="000B73B7" w:rsidRDefault="00FA3EFD" w:rsidP="00DF12D2">
                        <w:pPr>
                          <w:jc w:val="center"/>
                        </w:pPr>
                      </w:p>
                    </w:txbxContent>
                  </v:textbox>
                </v:shape>
                <v:shape id="Text Box 12" o:spid="_x0000_s1035" type="#_x0000_t202" style="position:absolute;left:3959;top:5578;width:2340;height:2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mKQ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+Qx/X+IPkNkvAAAA//8DAFBLAQItABQABgAIAAAAIQDb4fbL7gAAAIUBAAATAAAAAAAAAAAA&#10;AAAAAAAAAABbQ29udGVudF9UeXBlc10ueG1sUEsBAi0AFAAGAAgAAAAhAFr0LFu/AAAAFQEAAAsA&#10;AAAAAAAAAAAAAAAAHwEAAF9yZWxzLy5yZWxzUEsBAi0AFAAGAAgAAAAhAMDaYpDEAAAA2wAAAA8A&#10;AAAAAAAAAAAAAAAABwIAAGRycy9kb3ducmV2LnhtbFBLBQYAAAAAAwADALcAAAD4AgAAAAA=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>
                          <w:t>Старший методист, ответственный за  ВР, советник директора по ВПР</w:t>
                        </w:r>
                      </w:p>
                    </w:txbxContent>
                  </v:textbox>
                </v:shape>
                <v:shape id="Text Box 13" o:spid="_x0000_s1036" type="#_x0000_t202" style="position:absolute;left:1259;top:5758;width:2160;height:1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 w:rsidRPr="000B73B7">
                          <w:t>Совет профилактики</w:t>
                        </w:r>
                      </w:p>
                    </w:txbxContent>
                  </v:textbox>
                </v:shape>
                <v:shape id="Text Box 14" o:spid="_x0000_s1037" type="#_x0000_t202" style="position:absolute;left:584;top:7630;width:2044;height:10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>
                          <w:t>Пионерская дружина «Ритм»</w:t>
                        </w:r>
                      </w:p>
                    </w:txbxContent>
                  </v:textbox>
                </v:shape>
                <v:shape id="Text Box 15" o:spid="_x0000_s1038" type="#_x0000_t202" style="position:absolute;left:4140;top:8098;width:2159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 w:rsidRPr="000B73B7">
                          <w:t>Методический совет</w:t>
                        </w:r>
                      </w:p>
                    </w:txbxContent>
                  </v:textbox>
                </v:shape>
                <v:shape id="Text Box 16" o:spid="_x0000_s1039" type="#_x0000_t202" style="position:absolute;left:7018;top:5758;width:2162;height:1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 w:rsidRPr="000B73B7">
                          <w:t>Педагоги дополнительного образования</w:t>
                        </w:r>
                      </w:p>
                    </w:txbxContent>
                  </v:textbox>
                </v:shape>
                <v:shape id="Text Box 17" o:spid="_x0000_s1040" type="#_x0000_t202" style="position:absolute;left:7019;top:8098;width:1801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fV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dMxPL/EHyCXDwAAAP//AwBQSwECLQAUAAYACAAAACEA2+H2y+4AAACFAQAAEwAAAAAAAAAAAAAA&#10;AAAAAAAAW0NvbnRlbnRfVHlwZXNdLnhtbFBLAQItABQABgAIAAAAIQBa9CxbvwAAABUBAAALAAAA&#10;AAAAAAAAAAAAAB8BAABfcmVscy8ucmVsc1BLAQItABQABgAIAAAAIQBVdFfVwgAAANsAAAAPAAAA&#10;AAAAAAAAAAAAAAcCAABkcnMvZG93bnJldi54bWxQSwUGAAAAAAMAAwC3AAAA9gIAAAAA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>
                          <w:t>ГПД</w:t>
                        </w:r>
                      </w:p>
                    </w:txbxContent>
                  </v:textbox>
                </v:shape>
                <v:shape id="Text Box 18" o:spid="_x0000_s1041" type="#_x0000_t202" style="position:absolute;left:4499;top:9178;width:1980;height: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PJO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E7h/iT9ALm8AAAD//wMAUEsBAi0AFAAGAAgAAAAhANvh9svuAAAAhQEAABMAAAAAAAAAAAAA&#10;AAAAAAAAAFtDb250ZW50X1R5cGVzXS54bWxQSwECLQAUAAYACAAAACEAWvQsW78AAAAVAQAACwAA&#10;AAAAAAAAAAAAAAAfAQAAX3JlbHMvLnJlbHNQSwECLQAUAAYACAAAACEAOjjyTsMAAADbAAAADwAA&#10;AAAAAAAAAAAAAAAHAgAAZHJzL2Rvd25yZXYueG1sUEsFBgAAAAADAAMAtwAAAPcCAAAAAA==&#10;" filled="f" stroked="f">
                  <v:textbox>
                    <w:txbxContent>
                      <w:p w:rsidR="00FA3EFD" w:rsidRPr="00D2002F" w:rsidRDefault="00FA3EFD" w:rsidP="00DF12D2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D2002F">
                          <w:rPr>
                            <w:sz w:val="22"/>
                            <w:szCs w:val="22"/>
                          </w:rPr>
                          <w:t>МО учителей ест.-матем. цикла</w:t>
                        </w:r>
                      </w:p>
                    </w:txbxContent>
                  </v:textbox>
                </v:shape>
                <v:shape id="Text Box 19" o:spid="_x0000_s1042" type="#_x0000_t202" style="position:absolute;left:4499;top:10078;width:1980;height: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:rsidR="00FA3EFD" w:rsidRPr="00D2002F" w:rsidRDefault="00FA3EFD" w:rsidP="00DF12D2">
                        <w:pPr>
                          <w:jc w:val="center"/>
                          <w:rPr>
                            <w:sz w:val="22"/>
                          </w:rPr>
                        </w:pPr>
                        <w:r w:rsidRPr="00D2002F">
                          <w:rPr>
                            <w:sz w:val="22"/>
                          </w:rPr>
                          <w:t>МО учителей гума</w:t>
                        </w:r>
                        <w:r>
                          <w:rPr>
                            <w:sz w:val="22"/>
                          </w:rPr>
                          <w:t>ни</w:t>
                        </w:r>
                        <w:r w:rsidRPr="00D2002F">
                          <w:rPr>
                            <w:sz w:val="22"/>
                          </w:rPr>
                          <w:t>т</w:t>
                        </w:r>
                        <w:r>
                          <w:rPr>
                            <w:sz w:val="22"/>
                          </w:rPr>
                          <w:t>. цикла</w:t>
                        </w:r>
                      </w:p>
                    </w:txbxContent>
                  </v:textbox>
                </v:shape>
                <v:shape id="Text Box 20" o:spid="_x0000_s1043" type="#_x0000_t202" style="position:absolute;left:4499;top:10978;width:1980;height: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<v:textbox>
                    <w:txbxContent>
                      <w:p w:rsidR="00FA3EFD" w:rsidRPr="000B73B7" w:rsidRDefault="00FA3EFD" w:rsidP="00DF12D2">
                        <w:pPr>
                          <w:jc w:val="center"/>
                        </w:pPr>
                        <w:r>
                          <w:t>МО учителей</w:t>
                        </w:r>
                        <w:r w:rsidRPr="000B73B7">
                          <w:t xml:space="preserve"> нач</w:t>
                        </w:r>
                        <w:r>
                          <w:t xml:space="preserve">. </w:t>
                        </w:r>
                        <w:r w:rsidRPr="000B73B7">
                          <w:t>классов</w:t>
                        </w:r>
                      </w:p>
                    </w:txbxContent>
                  </v:textbox>
                </v:shape>
                <v:shape id="Line 21" o:spid="_x0000_s1044" style="position:absolute;left:2159;top:1439;width:1440;height:1259;visibility:visible;mso-wrap-style:square;v-text-anchor:top" coordsize="914400,7994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" adj="-11796480,,5400" path="m,l914400,799469e" filled="f" strokeweight=".26008mm">
                  <v:stroke endarrow="open" joinstyle="miter"/>
                  <v:formulas/>
                  <v:path o:connecttype="custom" o:connectlocs="720,0;1440,630;720,1259;0,630;0,0;1440,1259" o:connectangles="270,0,90,180,90,270" textboxrect="0,0,914400,799469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22" o:spid="_x0000_s1045" style="position:absolute;left:3960;top:1439;width:539;height:1259;visibility:visible;mso-wrap-style:square;v-text-anchor:top" coordsize="342269,7994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" adj="-11796480,,5400" path="m,l342269,799469e" filled="f" strokeweight=".26008mm">
                  <v:stroke endarrow="open" joinstyle="miter"/>
                  <v:formulas/>
                  <v:path o:connecttype="custom" o:connectlocs="270,0;539,630;270,1259;0,630;0,0;539,1259" o:connectangles="270,0,90,180,90,270" textboxrect="0,0,342269,799469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23" o:spid="_x0000_s1046" style="position:absolute;left:6300;top:1439;width:1261;height:1259;flip:x;visibility:visible;mso-wrap-style:square;v-text-anchor:top" coordsize="800730,7994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" adj="-11796480,,5400" path="m,l800730,799469e" filled="f" strokeweight=".26008mm">
                  <v:stroke endarrow="open" joinstyle="miter"/>
                  <v:formulas/>
                  <v:path o:connecttype="custom" o:connectlocs="631,0;1261,630;631,1259;0,630;0,0;1261,1259" o:connectangles="270,0,90,180,90,270" textboxrect="0,0,800730,799469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24" o:spid="_x0000_s1047" style="position:absolute;left:5219;top:1439;width:719;height:1259;flip:x;visibility:visible;mso-wrap-style:square;v-text-anchor:top" coordsize="456569,7994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" adj="-11796480,,5400" path="m,l456569,799469e" filled="f" strokeweight=".26008mm">
                  <v:stroke endarrow="open" joinstyle="miter"/>
                  <v:formulas/>
                  <v:path o:connecttype="custom" o:connectlocs="360,0;719,630;360,1259;0,630;0,0;719,1259" o:connectangles="270,0,90,180,90,270" textboxrect="0,0,456569,799469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25" o:spid="_x0000_s1048" style="position:absolute;left:6480;top:3061;width:719;height:0;visibility:visible;mso-wrap-style:square;v-text-anchor:top" coordsize="45656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" adj="-11796480,,5400" path="m,l456569,1e" strokeweight=".26008mm">
                  <v:stroke endarrow="open" joinstyle="miter"/>
                  <v:formulas/>
                  <v:path o:connecttype="custom" o:connectlocs="360,0;719,0;360,0;0,0;0,0;719,0" o:connectangles="270,0,90,180,90,270" textboxrect="0,0,456569,0"/>
                  <v:textbox inset="4.40994mm,2.29006mm,4.40994mm,2.29006mm">
                    <w:txbxContent>
                      <w:p w:rsidR="00FA3EFD" w:rsidRPr="00D2002F" w:rsidRDefault="00FA3EFD" w:rsidP="00DF12D2"/>
                    </w:txbxContent>
                  </v:textbox>
                </v:shape>
                <v:shape id="Line 26" o:spid="_x0000_s1049" style="position:absolute;left:5040;top:4679;width:1;height:899;visibility:visible;mso-wrap-style:square;v-text-anchor:top" coordsize="630,5708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" adj="-11796480,,5400" path="m,l630,570869e" filled="f" strokeweight=".26008mm">
                  <v:stroke endarrow="open" joinstyle="miter"/>
                  <v:formulas/>
                  <v:path o:connecttype="custom" o:connectlocs="1,0;1,450;1,899;0,450;0,0;1,899" o:connectangles="270,0,90,180,90,270" textboxrect="0,0,630,570869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27" o:spid="_x0000_s1050" style="position:absolute;left:5040;top:3421;width:0;height:719;visibility:visible;mso-wrap-style:square;v-text-anchor:top" coordsize="0,4565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" adj="-11796480,,5400" path="m,l1,456569e" filled="f" strokeweight=".26008mm">
                  <v:stroke endarrow="open" joinstyle="miter"/>
                  <v:formulas/>
                  <v:path o:connecttype="custom" o:connectlocs="0,0;0,360;0,719;0,360;0,0;0,719" o:connectangles="270,0,90,180,90,270" textboxrect="0,0,0,456569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28" o:spid="_x0000_s1051" style="position:absolute;left:3419;top:6301;width:540;height:0;flip:x;visibility:visible;mso-wrap-style:square;v-text-anchor:top" coordsize="3429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" adj="-11796480,,5400" path="m,l342900,1e" filled="f" strokeweight=".26008mm">
                  <v:stroke endarrow="open" joinstyle="miter"/>
                  <v:formulas/>
                  <v:path o:connecttype="custom" o:connectlocs="270,0;540,0;270,0;0,0;0,0;540,0" o:connectangles="270,0,90,180,90,270" textboxrect="0,0,342900,0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29" o:spid="_x0000_s1052" style="position:absolute;left:6300;top:6301;width:719;height:0;visibility:visible;mso-wrap-style:square;v-text-anchor:top" coordsize="45656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" adj="-11796480,,5400" path="m,l456569,1e" filled="f" strokeweight=".26008mm">
                  <v:stroke endarrow="open" joinstyle="miter"/>
                  <v:formulas/>
                  <v:path o:connecttype="custom" o:connectlocs="360,0;719,0;360,0;0,0;0,0;719,0" o:connectangles="270,0,90,180,90,270" textboxrect="0,0,456569,0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30" o:spid="_x0000_s1053" style="position:absolute;left:2424;top:6839;width:1537;height:817;flip:x;visibility:visible;mso-wrap-style:square;v-text-anchor:top" coordsize="800730,7994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" adj="-11796480,,5400" path="m,l800730,799469e" filled="f" strokeweight=".26008mm">
                  <v:stroke endarrow="open" joinstyle="miter"/>
                  <v:formulas/>
                  <v:path o:connecttype="custom" o:connectlocs="769,0;1537,409;769,817;0,409;0,0;1537,817" o:connectangles="270,0,90,180,90,270" textboxrect="0,0,800730,799469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31" o:spid="_x0000_s1054" style="position:absolute;left:6300;top:6839;width:1440;height:1259;visibility:visible;mso-wrap-style:square;v-text-anchor:top" coordsize="914400,7994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" adj="-11796480,,5400" path="m,l914400,799469e" filled="f" strokeweight=".26008mm">
                  <v:stroke endarrow="open" joinstyle="miter"/>
                  <v:formulas/>
                  <v:path o:connecttype="custom" o:connectlocs="720,0;1440,630;720,1259;0,630;0,0;1440,1259" o:connectangles="270,0,90,180,90,270" textboxrect="0,0,914400,799469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32" o:spid="_x0000_s1055" style="position:absolute;left:5040;top:7381;width:0;height:719;visibility:visible;mso-wrap-style:square;v-text-anchor:top" coordsize="0,4565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" adj="-11796480,,5400" path="m,l1,456569e" filled="f" strokeweight=".26008mm">
                  <v:stroke endarrow="open" joinstyle="miter"/>
                  <v:formulas/>
                  <v:path o:connecttype="custom" o:connectlocs="0,0;0,360;0,719;0,360;0,0;0,719" o:connectangles="270,0,90,180,90,270" textboxrect="0,0,0,456569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33" o:spid="_x0000_s1056" style="position:absolute;left:4319;top:8999;width:0;height:2339;visibility:visible;mso-wrap-style:square;v-text-anchor:top" coordsize="0,14852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" adj="-11796480,,5400" path="m,l1,1485269e" filled="f" strokeweight=".26008mm">
                  <v:stroke joinstyle="miter"/>
                  <v:formulas/>
                  <v:path o:connecttype="custom" o:connectlocs="0,0;0,1170;0,2339;0,1170;0,0;0,2339" o:connectangles="270,0,90,180,90,270" textboxrect="0,0,0,1485269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34" o:spid="_x0000_s1057" style="position:absolute;left:4319;top:11341;width:180;height:0;visibility:visible;mso-wrap-style:square;v-text-anchor:top" coordsize="1143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" adj="-11796480,,5400" path="m,l114300,1e" filled="f" strokeweight=".26008mm">
                  <v:stroke endarrow="open" joinstyle="miter"/>
                  <v:formulas/>
                  <v:path o:connecttype="custom" o:connectlocs="90,0;180,0;90,0;0,0;0,0;180,0" o:connectangles="270,0,90,180,90,270" textboxrect="0,0,114300,0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35" o:spid="_x0000_s1058" style="position:absolute;left:4319;top:10439;width:180;height:0;visibility:visible;mso-wrap-style:square;v-text-anchor:top" coordsize="1143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" adj="-11796480,,5400" path="m,l114300,1e" filled="f" strokeweight=".26008mm">
                  <v:stroke endarrow="open" joinstyle="miter"/>
                  <v:formulas/>
                  <v:path o:connecttype="custom" o:connectlocs="90,0;180,0;90,0;0,0;0,0;180,0" o:connectangles="270,0,90,180,90,270" textboxrect="0,0,114300,0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v:shape id="Line 36" o:spid="_x0000_s1059" style="position:absolute;left:4319;top:9541;width:180;height:0;visibility:visible;mso-wrap-style:square;v-text-anchor:top" coordsize="1143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" adj="-11796480,,5400" path="m,l114300,1e" filled="f" strokeweight=".26008mm">
                  <v:stroke endarrow="open" joinstyle="miter"/>
                  <v:formulas/>
                  <v:path o:connecttype="custom" o:connectlocs="90,0;180,0;90,0;0,0;0,0;180,0" o:connectangles="270,0,90,180,90,270" textboxrect="0,0,114300,0"/>
                  <v:textbox inset="4.40994mm,2.29006mm,4.40994mm,2.29006mm">
                    <w:txbxContent>
                      <w:p w:rsidR="00FA3EFD" w:rsidRPr="000B73B7" w:rsidRDefault="00FA3EFD" w:rsidP="00DF12D2"/>
                    </w:txbxContent>
                  </v:textbox>
                </v:shape>
                <w10:anchorlock/>
              </v:group>
            </w:pict>
          </mc:Fallback>
        </mc:AlternateContent>
      </w:r>
    </w:p>
    <w:p w:rsidR="00DF12D2" w:rsidRDefault="009D5206" w:rsidP="00A14193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2637790</wp:posOffset>
                </wp:positionH>
                <wp:positionV relativeFrom="paragraph">
                  <wp:posOffset>186690</wp:posOffset>
                </wp:positionV>
                <wp:extent cx="1458595" cy="611505"/>
                <wp:effectExtent l="0" t="0" r="27305" b="17145"/>
                <wp:wrapNone/>
                <wp:docPr id="37" name="Rectangle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859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3EFD" w:rsidRDefault="00FA3EFD" w:rsidP="00DF12D2">
                            <w:r>
                              <w:t>МО воспитат. дошк.</w:t>
                            </w:r>
                          </w:p>
                          <w:p w:rsidR="00FA3EFD" w:rsidRDefault="00FA3EFD" w:rsidP="00DF12D2">
                            <w:r>
                              <w:t>групп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8" o:spid="_x0000_s1060" style="position:absolute;left:0;text-align:left;margin-left:207.7pt;margin-top:14.7pt;width:114.85pt;height:48.1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" strokecolor="white">
                <v:textbox>
                  <w:txbxContent>
                    <w:p w:rsidR="00FA3EFD" w:rsidRDefault="00FA3EFD" w:rsidP="00DF12D2">
                      <w:r>
                        <w:t>МО воспитат. дошк.</w:t>
                      </w:r>
                    </w:p>
                    <w:p w:rsidR="00FA3EFD" w:rsidRDefault="00FA3EFD" w:rsidP="00DF12D2">
                      <w:r>
                        <w:t>групп</w:t>
                      </w:r>
                    </w:p>
                  </w:txbxContent>
                </v:textbox>
              </v:rect>
            </w:pict>
          </mc:Fallback>
        </mc:AlternateContent>
      </w:r>
    </w:p>
    <w:p w:rsidR="00DF12D2" w:rsidRDefault="009D5206" w:rsidP="00A14193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2395220</wp:posOffset>
                </wp:positionH>
                <wp:positionV relativeFrom="paragraph">
                  <wp:posOffset>205105</wp:posOffset>
                </wp:positionV>
                <wp:extent cx="194945" cy="0"/>
                <wp:effectExtent l="13970" t="56515" r="19685" b="57785"/>
                <wp:wrapNone/>
                <wp:docPr id="30" name="AutoShape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9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65573A" id="AutoShape 330" o:spid="_x0000_s1026" type="#_x0000_t32" style="position:absolute;margin-left:188.6pt;margin-top:16.15pt;width:15.35pt;height:0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">
                <v:stroke endarrow="block"/>
              </v:shape>
            </w:pict>
          </mc:Fallback>
        </mc:AlternateContent>
      </w:r>
    </w:p>
    <w:p w:rsidR="00DF12D2" w:rsidRDefault="00DF12D2" w:rsidP="00A14193">
      <w:pPr>
        <w:jc w:val="both"/>
        <w:rPr>
          <w:sz w:val="28"/>
          <w:szCs w:val="28"/>
        </w:rPr>
      </w:pPr>
    </w:p>
    <w:p w:rsidR="00DF12D2" w:rsidRDefault="00DF12D2" w:rsidP="00A14193">
      <w:pPr>
        <w:jc w:val="both"/>
        <w:rPr>
          <w:sz w:val="28"/>
          <w:szCs w:val="28"/>
        </w:rPr>
      </w:pPr>
    </w:p>
    <w:p w:rsidR="00DF12D2" w:rsidRDefault="00E6420C" w:rsidP="00A14193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7785C77" wp14:editId="7F8010BA">
                <wp:simplePos x="0" y="0"/>
                <wp:positionH relativeFrom="column">
                  <wp:posOffset>2703830</wp:posOffset>
                </wp:positionH>
                <wp:positionV relativeFrom="paragraph">
                  <wp:posOffset>20955</wp:posOffset>
                </wp:positionV>
                <wp:extent cx="914400" cy="657225"/>
                <wp:effectExtent l="8255" t="11430" r="10795" b="7620"/>
                <wp:wrapNone/>
                <wp:docPr id="29" name="Rectangle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3EFD" w:rsidRDefault="00FA3EFD" w:rsidP="00DF12D2">
                            <w:r>
                              <w:t>МО классн. руководит.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785C77" id="Rectangle 329" o:spid="_x0000_s1061" style="position:absolute;left:0;text-align:left;margin-left:212.9pt;margin-top:1.65pt;width:1in;height:51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" strokecolor="white">
                <v:textbox>
                  <w:txbxContent>
                    <w:p w:rsidR="00FA3EFD" w:rsidRDefault="00FA3EFD" w:rsidP="00DF12D2">
                      <w:r>
                        <w:t>МО классн. руководит.</w:t>
                      </w:r>
                    </w:p>
                  </w:txbxContent>
                </v:textbox>
              </v:rect>
            </w:pict>
          </mc:Fallback>
        </mc:AlternateContent>
      </w:r>
      <w:r w:rsidR="003F0C9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229712D" wp14:editId="7AE7A4E2">
                <wp:simplePos x="0" y="0"/>
                <wp:positionH relativeFrom="column">
                  <wp:posOffset>2386330</wp:posOffset>
                </wp:positionH>
                <wp:positionV relativeFrom="paragraph">
                  <wp:posOffset>92075</wp:posOffset>
                </wp:positionV>
                <wp:extent cx="274320" cy="45719"/>
                <wp:effectExtent l="0" t="57150" r="30480" b="50165"/>
                <wp:wrapNone/>
                <wp:docPr id="28" name="AutoShape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4320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FA692C" id="AutoShape 331" o:spid="_x0000_s1026" type="#_x0000_t32" style="position:absolute;margin-left:187.9pt;margin-top:7.25pt;width:21.6pt;height:3.6pt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">
                <v:stroke endarrow="block"/>
              </v:shape>
            </w:pict>
          </mc:Fallback>
        </mc:AlternateContent>
      </w:r>
    </w:p>
    <w:p w:rsidR="00DF12D2" w:rsidRDefault="00DF12D2" w:rsidP="00A14193">
      <w:pPr>
        <w:jc w:val="both"/>
        <w:rPr>
          <w:sz w:val="28"/>
          <w:szCs w:val="28"/>
        </w:rPr>
      </w:pPr>
    </w:p>
    <w:p w:rsidR="00EB2F44" w:rsidRDefault="00BC2117" w:rsidP="00BC2117">
      <w:pPr>
        <w:spacing w:beforeAutospacing="1" w:afterAutospacing="1"/>
        <w:rPr>
          <w:color w:val="000000"/>
          <w:szCs w:val="20"/>
        </w:rPr>
      </w:pPr>
      <w:r>
        <w:rPr>
          <w:color w:val="000000"/>
          <w:szCs w:val="20"/>
        </w:rPr>
        <w:t xml:space="preserve">    </w:t>
      </w:r>
    </w:p>
    <w:p w:rsidR="00BC2117" w:rsidRDefault="00BC2117" w:rsidP="00BE3A7E">
      <w:pPr>
        <w:spacing w:beforeAutospacing="1" w:after="240"/>
        <w:rPr>
          <w:color w:val="000000"/>
          <w:szCs w:val="20"/>
        </w:rPr>
      </w:pPr>
      <w:r>
        <w:rPr>
          <w:color w:val="000000"/>
          <w:szCs w:val="20"/>
        </w:rPr>
        <w:t xml:space="preserve"> </w:t>
      </w:r>
      <w:r w:rsidRPr="00BC2117">
        <w:rPr>
          <w:color w:val="000000"/>
          <w:szCs w:val="20"/>
        </w:rPr>
        <w:t xml:space="preserve">Для осуществления учебно-методической работы в Школе создано </w:t>
      </w:r>
      <w:r>
        <w:rPr>
          <w:color w:val="000000"/>
          <w:szCs w:val="20"/>
        </w:rPr>
        <w:t xml:space="preserve">5 (пять) </w:t>
      </w:r>
      <w:r w:rsidRPr="00BC2117">
        <w:rPr>
          <w:color w:val="000000"/>
          <w:szCs w:val="20"/>
        </w:rPr>
        <w:t>предметных методических объединени</w:t>
      </w:r>
      <w:r>
        <w:rPr>
          <w:color w:val="000000"/>
          <w:szCs w:val="20"/>
        </w:rPr>
        <w:t>й</w:t>
      </w:r>
      <w:r w:rsidRPr="00BC2117">
        <w:rPr>
          <w:color w:val="000000"/>
          <w:szCs w:val="20"/>
        </w:rPr>
        <w:t>:</w:t>
      </w:r>
      <w:r>
        <w:rPr>
          <w:color w:val="000000"/>
          <w:szCs w:val="20"/>
        </w:rPr>
        <w:t xml:space="preserve"> 1) </w:t>
      </w:r>
      <w:r w:rsidRPr="00BC2117">
        <w:rPr>
          <w:color w:val="000000"/>
          <w:szCs w:val="20"/>
        </w:rPr>
        <w:t>ШМО учителей начальной школы</w:t>
      </w:r>
      <w:r>
        <w:rPr>
          <w:color w:val="000000"/>
          <w:szCs w:val="20"/>
        </w:rPr>
        <w:t xml:space="preserve">, 2) </w:t>
      </w:r>
      <w:r w:rsidRPr="00BC2117">
        <w:rPr>
          <w:color w:val="000000"/>
          <w:szCs w:val="20"/>
        </w:rPr>
        <w:t>ШМО учителей  гуманитарного цикла</w:t>
      </w:r>
      <w:r>
        <w:rPr>
          <w:color w:val="000000"/>
          <w:szCs w:val="20"/>
        </w:rPr>
        <w:t>, 3) ШМО учителей естественно-математического цикла, 4) ШМО воспитателей дошкольных групп, 5) ШМО классных руководителей.</w:t>
      </w:r>
    </w:p>
    <w:p w:rsidR="00EB2F44" w:rsidRPr="00BC2117" w:rsidRDefault="00EB2F44" w:rsidP="00BE3A7E">
      <w:pPr>
        <w:spacing w:before="100" w:beforeAutospacing="1" w:after="240"/>
        <w:rPr>
          <w:color w:val="000000"/>
          <w:szCs w:val="20"/>
        </w:rPr>
      </w:pPr>
      <w:r>
        <w:rPr>
          <w:color w:val="000000"/>
          <w:szCs w:val="20"/>
        </w:rPr>
        <w:t xml:space="preserve">Введена должность – советник </w:t>
      </w:r>
      <w:r w:rsidR="00BE3A7E">
        <w:rPr>
          <w:color w:val="000000"/>
          <w:szCs w:val="20"/>
        </w:rPr>
        <w:t>директора по воспитанию и взаимодействию с детскими общественными объединениями.</w:t>
      </w:r>
    </w:p>
    <w:p w:rsidR="00BC2117" w:rsidRPr="00BC2117" w:rsidRDefault="00BC2117" w:rsidP="00BC2117">
      <w:pPr>
        <w:spacing w:beforeAutospacing="1" w:afterAutospacing="1"/>
        <w:jc w:val="center"/>
        <w:rPr>
          <w:color w:val="000000"/>
          <w:szCs w:val="20"/>
        </w:rPr>
      </w:pPr>
      <w:r w:rsidRPr="00BC2117">
        <w:rPr>
          <w:b/>
          <w:color w:val="000000"/>
          <w:szCs w:val="20"/>
        </w:rPr>
        <w:t>III. ОЦЕНКА ОБРАЗОВАТЕЛЬНОЙ ДЕЯТЕЛЬНОСТИ</w:t>
      </w:r>
    </w:p>
    <w:p w:rsidR="00BC2117" w:rsidRPr="00BC2117" w:rsidRDefault="00BC2117" w:rsidP="00BC2117">
      <w:pPr>
        <w:spacing w:beforeAutospacing="1" w:afterAutospacing="1"/>
        <w:rPr>
          <w:color w:val="000000"/>
          <w:szCs w:val="20"/>
        </w:rPr>
      </w:pPr>
      <w:r w:rsidRPr="00BC2117">
        <w:rPr>
          <w:color w:val="000000"/>
          <w:szCs w:val="20"/>
        </w:rPr>
        <w:t>Образовательная деятельность организуется в соответствии: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с Федеральным законом от 29.12.2012 № 273-ФЗ «Об образовании в Российской Федерации»;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приказом Минпросвещения России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приказом Минпросвещения России от 18.05.2023 № 372 «Об утверждении федеральной образовательной программы начального общего образования» (далее – ФОП НОО);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приказом Минпросвещения России от 18.05.2023 № 370 «Об утверждении федеральной образовательной программы основного общего образования» (далее – ФОП ООО);</w:t>
      </w:r>
    </w:p>
    <w:p w:rsid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приказом Минпросвещения России от 18.05.2023 № 371 «Об утверждении федеральной образовательной программы среднего общего образования» (далее – ФОП СОО);</w:t>
      </w:r>
    </w:p>
    <w:p w:rsidR="00DF7D4A" w:rsidRPr="00BC2117" w:rsidRDefault="00DF7D4A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>
        <w:rPr>
          <w:color w:val="000000"/>
          <w:szCs w:val="20"/>
        </w:rPr>
        <w:t>приказом Минпросвещения России от 19.03.2024г. №171 и от 09.10.2024г. №704, действующими с 01.09.2025 года;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приказом Минпросвещения России от 31.05.2021 № 286 «Об утверждении федерального государственного образовательного стандарта начального общего образования»;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приказом Минпросвещения России от 31.05.2021 № 287 «Об утверждении федерального государственного образовательного стандарта основного общего образования»;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приказом Минобрнауки от 17.12.2010 № 1897 «Об утверждении федерального государственного образовательного стандарта основного общего образования»;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приказом Минобрнауки от 17.05.2012 № 413 «Об утверждении федерального государственного образовательного стандарта среднего общего образования»;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СП 2.4.3648-20 «Санитарно-эпидемиологические требования к организациям воспитания и обучения, отдыха и оздоровления детей и молодежи»;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 (действуют с 01.03.2021);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основными образовательными программами по уровням образования, включая рабочие программы воспитания, учебные планы, планы внеурочной деятельности, календарные учебные графики, календарные планы воспитательной работы;</w:t>
      </w:r>
    </w:p>
    <w:p w:rsidR="00BC2117" w:rsidRPr="00BC2117" w:rsidRDefault="00BC2117" w:rsidP="00572CCF">
      <w:pPr>
        <w:numPr>
          <w:ilvl w:val="0"/>
          <w:numId w:val="18"/>
        </w:numPr>
        <w:tabs>
          <w:tab w:val="left" w:pos="1134"/>
        </w:tabs>
        <w:spacing w:beforeAutospacing="1" w:afterAutospacing="1"/>
        <w:ind w:left="780" w:right="180" w:firstLine="0"/>
        <w:jc w:val="both"/>
        <w:rPr>
          <w:color w:val="000000"/>
          <w:szCs w:val="20"/>
        </w:rPr>
      </w:pPr>
      <w:r w:rsidRPr="00BC2117">
        <w:rPr>
          <w:color w:val="000000"/>
          <w:szCs w:val="20"/>
        </w:rPr>
        <w:t>расписанием занятий.</w:t>
      </w:r>
    </w:p>
    <w:p w:rsidR="00BC2117" w:rsidRDefault="00BC2117" w:rsidP="00BC2117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lastRenderedPageBreak/>
        <w:t xml:space="preserve">     </w:t>
      </w:r>
      <w:r w:rsidR="00C12A18">
        <w:rPr>
          <w:color w:val="000000"/>
          <w:szCs w:val="20"/>
        </w:rPr>
        <w:t xml:space="preserve">  </w:t>
      </w:r>
      <w:r w:rsidRPr="00BC2117">
        <w:rPr>
          <w:color w:val="000000"/>
          <w:szCs w:val="20"/>
        </w:rPr>
        <w:t>Учебные планы 1–4-х классов ориентированы на четырехлетний нормативный срок освоения основной образовательной программы начального общего образования (реализация обновленного ФГОС НОО и ФОП НОО), 5-7х и 8–9-х классов – на пятилетний нормативный срок освоения основной образовательной программы основного общего образования (реализация ФГОС ООО второго поколения и ФГОС-2021 и ФОП ООО),</w:t>
      </w:r>
      <w:r>
        <w:rPr>
          <w:color w:val="000000"/>
          <w:szCs w:val="20"/>
        </w:rPr>
        <w:t xml:space="preserve"> </w:t>
      </w:r>
      <w:r w:rsidRPr="00BC2117">
        <w:rPr>
          <w:color w:val="000000"/>
          <w:szCs w:val="20"/>
        </w:rPr>
        <w:t>10–11-х классов – на двухлетний нормативный срок освоения образовательной программы среднего общего образования (ФГОС СОО и ФОП СОО).</w:t>
      </w:r>
    </w:p>
    <w:p w:rsidR="002C5F46" w:rsidRPr="008117BC" w:rsidRDefault="00BC2117" w:rsidP="008117BC">
      <w:pPr>
        <w:spacing w:beforeAutospacing="1" w:afterAutospacing="1"/>
        <w:jc w:val="both"/>
        <w:rPr>
          <w:bCs/>
        </w:rPr>
      </w:pPr>
      <w:r w:rsidRPr="008117BC">
        <w:rPr>
          <w:color w:val="000000"/>
        </w:rPr>
        <w:t>Форма обучения: очная. Язык обучения: русский.</w:t>
      </w:r>
      <w:r w:rsidR="002C5F46" w:rsidRPr="008117BC">
        <w:rPr>
          <w:bCs/>
        </w:rPr>
        <w:t xml:space="preserve"> </w:t>
      </w:r>
    </w:p>
    <w:p w:rsidR="00BC2117" w:rsidRPr="00BC2117" w:rsidRDefault="00BC2117" w:rsidP="00036751">
      <w:pPr>
        <w:spacing w:beforeAutospacing="1" w:afterAutospacing="1"/>
        <w:jc w:val="center"/>
        <w:rPr>
          <w:color w:val="000000"/>
          <w:szCs w:val="20"/>
        </w:rPr>
      </w:pPr>
      <w:r w:rsidRPr="00BC2117">
        <w:rPr>
          <w:b/>
          <w:color w:val="000000"/>
          <w:szCs w:val="20"/>
        </w:rPr>
        <w:t>Общая численность обучающихся, осваивающих образовательные прогр</w:t>
      </w:r>
      <w:r w:rsidR="0009246F">
        <w:rPr>
          <w:b/>
          <w:color w:val="000000"/>
          <w:szCs w:val="20"/>
        </w:rPr>
        <w:t>аммы в 202</w:t>
      </w:r>
      <w:r w:rsidR="00FF6BEB">
        <w:rPr>
          <w:b/>
          <w:color w:val="000000"/>
          <w:szCs w:val="20"/>
        </w:rPr>
        <w:t>5</w:t>
      </w:r>
      <w:r w:rsidRPr="00BC2117">
        <w:rPr>
          <w:b/>
          <w:color w:val="000000"/>
          <w:szCs w:val="20"/>
        </w:rPr>
        <w:t> году</w:t>
      </w: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43"/>
        <w:gridCol w:w="2034"/>
      </w:tblGrid>
      <w:tr w:rsidR="00BC2117" w:rsidRPr="00BC2117" w:rsidTr="004B4C17">
        <w:tc>
          <w:tcPr>
            <w:tcW w:w="7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2117" w:rsidRPr="00BC2117" w:rsidRDefault="00BC2117" w:rsidP="004B4C17">
            <w:pPr>
              <w:spacing w:beforeAutospacing="1" w:afterAutospacing="1"/>
              <w:rPr>
                <w:color w:val="000000"/>
                <w:szCs w:val="20"/>
              </w:rPr>
            </w:pPr>
            <w:r w:rsidRPr="00BC2117">
              <w:rPr>
                <w:b/>
                <w:color w:val="000000"/>
                <w:szCs w:val="20"/>
              </w:rPr>
              <w:t>Название образовательной программы</w:t>
            </w: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2117" w:rsidRPr="00BC2117" w:rsidRDefault="00BC2117" w:rsidP="004B4C17">
            <w:pPr>
              <w:spacing w:beforeAutospacing="1" w:afterAutospacing="1"/>
              <w:rPr>
                <w:color w:val="000000"/>
                <w:szCs w:val="20"/>
              </w:rPr>
            </w:pPr>
            <w:r w:rsidRPr="00BC2117">
              <w:rPr>
                <w:b/>
                <w:color w:val="000000"/>
                <w:szCs w:val="20"/>
              </w:rPr>
              <w:t>Численность обучающихся</w:t>
            </w:r>
          </w:p>
        </w:tc>
      </w:tr>
      <w:tr w:rsidR="004B4C17" w:rsidRPr="00BC2117" w:rsidTr="004B4C17">
        <w:tc>
          <w:tcPr>
            <w:tcW w:w="7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4C17" w:rsidRPr="004B4C17" w:rsidRDefault="004B4C17" w:rsidP="004B4C17">
            <w:pPr>
              <w:spacing w:beforeAutospacing="1" w:afterAutospacing="1"/>
              <w:rPr>
                <w:color w:val="000000"/>
                <w:szCs w:val="20"/>
              </w:rPr>
            </w:pPr>
            <w:r w:rsidRPr="004B4C17">
              <w:rPr>
                <w:color w:val="000000"/>
                <w:szCs w:val="20"/>
              </w:rPr>
              <w:t>Основная образовательная программа дошкольного общего образования, утвержденная приказом Минпросвещения России от 25.11.2022г. №1028</w:t>
            </w: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4C17" w:rsidRPr="00E2420E" w:rsidRDefault="0009246F" w:rsidP="004B4C17">
            <w:pPr>
              <w:spacing w:beforeAutospacing="1" w:afterAutospacing="1"/>
              <w:rPr>
                <w:color w:val="000000"/>
                <w:szCs w:val="20"/>
              </w:rPr>
            </w:pPr>
            <w:r w:rsidRPr="00E2420E">
              <w:rPr>
                <w:color w:val="000000"/>
                <w:szCs w:val="20"/>
              </w:rPr>
              <w:t>12</w:t>
            </w:r>
          </w:p>
        </w:tc>
      </w:tr>
      <w:tr w:rsidR="00BC2117" w:rsidRPr="00BC2117" w:rsidTr="004B4C17">
        <w:tc>
          <w:tcPr>
            <w:tcW w:w="7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2117" w:rsidRPr="00BC2117" w:rsidRDefault="00BC2117" w:rsidP="004B4C17">
            <w:pPr>
              <w:spacing w:beforeAutospacing="1" w:afterAutospacing="1"/>
              <w:rPr>
                <w:color w:val="000000"/>
                <w:szCs w:val="20"/>
              </w:rPr>
            </w:pPr>
            <w:r w:rsidRPr="00BC2117">
              <w:rPr>
                <w:color w:val="000000"/>
                <w:szCs w:val="20"/>
              </w:rPr>
              <w:t>Основная образовательная программа начального общего образования по ФГОС начального общего образования, утвержденному приказом Минпросвещения России от 31.05.2021 № 286</w:t>
            </w: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2117" w:rsidRPr="00BC2117" w:rsidRDefault="0009246F" w:rsidP="004B4C17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4</w:t>
            </w:r>
            <w:r w:rsidR="00FF6BEB">
              <w:rPr>
                <w:color w:val="000000"/>
                <w:szCs w:val="20"/>
              </w:rPr>
              <w:t>1</w:t>
            </w:r>
          </w:p>
        </w:tc>
      </w:tr>
      <w:tr w:rsidR="00BC2117" w:rsidRPr="00BC2117" w:rsidTr="004B4C17">
        <w:tc>
          <w:tcPr>
            <w:tcW w:w="7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2117" w:rsidRPr="00BC2117" w:rsidRDefault="00BC2117" w:rsidP="004B4C17">
            <w:pPr>
              <w:spacing w:beforeAutospacing="1" w:afterAutospacing="1"/>
              <w:rPr>
                <w:color w:val="000000"/>
                <w:szCs w:val="20"/>
              </w:rPr>
            </w:pPr>
            <w:r w:rsidRPr="00BC2117">
              <w:rPr>
                <w:color w:val="000000"/>
                <w:szCs w:val="20"/>
              </w:rPr>
              <w:t>Основная образовательная программа основного общего образования по ФГОС основного общего образования, утвержденному приказом Минпросвещения России от 31.05.2021 № 287</w:t>
            </w: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2117" w:rsidRPr="00BC2117" w:rsidRDefault="00FF6BEB" w:rsidP="004B4C17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57</w:t>
            </w:r>
          </w:p>
        </w:tc>
      </w:tr>
      <w:tr w:rsidR="00BC2117" w:rsidRPr="00BC2117" w:rsidTr="004B4C17">
        <w:tc>
          <w:tcPr>
            <w:tcW w:w="7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2117" w:rsidRPr="00BC2117" w:rsidRDefault="00BC2117" w:rsidP="004B4C17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C2117">
              <w:rPr>
                <w:color w:val="000000"/>
                <w:szCs w:val="20"/>
              </w:rPr>
              <w:t>Основная образовательная программа основного общего образования по ФГОС основного общего образования, утвержденному приказом Минобрнауки от 17.12.2010 № 1897</w:t>
            </w: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2117" w:rsidRPr="00BC2117" w:rsidRDefault="005E1EEE" w:rsidP="004B4C17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0</w:t>
            </w:r>
          </w:p>
        </w:tc>
      </w:tr>
      <w:tr w:rsidR="00BC2117" w:rsidRPr="00BC2117" w:rsidTr="004B4C17">
        <w:tc>
          <w:tcPr>
            <w:tcW w:w="7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2117" w:rsidRPr="00BC2117" w:rsidRDefault="00BC2117" w:rsidP="004B4C17">
            <w:pPr>
              <w:spacing w:beforeAutospacing="1" w:afterAutospacing="1"/>
              <w:rPr>
                <w:color w:val="000000"/>
                <w:szCs w:val="20"/>
              </w:rPr>
            </w:pPr>
            <w:r w:rsidRPr="00BC2117">
              <w:rPr>
                <w:color w:val="000000"/>
                <w:szCs w:val="20"/>
              </w:rPr>
              <w:t>Основная образовательная программа среднего общего образования по ФГОС среднего общего образования, утвержденному приказом Минобрнауки от 17.05.2012 № 413</w:t>
            </w: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C2117" w:rsidRPr="00BC2117" w:rsidRDefault="00FF6BEB" w:rsidP="004B4C17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9</w:t>
            </w:r>
          </w:p>
        </w:tc>
      </w:tr>
      <w:tr w:rsidR="004B4C17" w:rsidRPr="00BC2117" w:rsidTr="004B4C17">
        <w:tc>
          <w:tcPr>
            <w:tcW w:w="7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420C" w:rsidRDefault="004B4C17" w:rsidP="004B4C17">
            <w:pPr>
              <w:spacing w:beforeAutospacing="1" w:afterAutospacing="1"/>
              <w:jc w:val="both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 xml:space="preserve">       </w:t>
            </w:r>
            <w:r w:rsidRPr="006D0F93">
              <w:rPr>
                <w:color w:val="000000"/>
                <w:szCs w:val="20"/>
              </w:rPr>
              <w:t>Также Школа реализует</w:t>
            </w:r>
            <w:r>
              <w:rPr>
                <w:color w:val="000000"/>
                <w:szCs w:val="20"/>
              </w:rPr>
              <w:t xml:space="preserve"> </w:t>
            </w:r>
            <w:r w:rsidRPr="006D0F93">
              <w:rPr>
                <w:color w:val="000000"/>
                <w:szCs w:val="20"/>
              </w:rPr>
              <w:t>Адаптированные образовательные программы</w:t>
            </w:r>
            <w:r>
              <w:rPr>
                <w:color w:val="000000"/>
                <w:szCs w:val="20"/>
              </w:rPr>
              <w:t xml:space="preserve"> 1) для обучающихся с умственной отсталостью (интеллектуальными нарушениями) (вариант 2), 2) для обучающихся с умственной отсталостью (интеллектуальными нарушениями) с учетом психофизических особенностей обучающегося с НОДА(вариант 1-9/12/13)</w:t>
            </w:r>
          </w:p>
          <w:p w:rsidR="004B4C17" w:rsidRPr="006D0F93" w:rsidRDefault="004B4C17" w:rsidP="0009246F">
            <w:pPr>
              <w:spacing w:before="100" w:beforeAutospacing="1" w:after="100" w:afterAutospacing="1"/>
              <w:jc w:val="both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 xml:space="preserve"> </w:t>
            </w:r>
            <w:r w:rsidRPr="006D0F93">
              <w:rPr>
                <w:color w:val="000000"/>
                <w:szCs w:val="20"/>
              </w:rPr>
              <w:t>и дополнительные общеразвивающие программы</w:t>
            </w:r>
            <w:r>
              <w:rPr>
                <w:color w:val="000000"/>
                <w:szCs w:val="20"/>
              </w:rPr>
              <w:t xml:space="preserve"> по общеэстетической, общекультурной направленности  - «</w:t>
            </w:r>
            <w:r w:rsidR="00FF6BEB">
              <w:rPr>
                <w:color w:val="000000"/>
                <w:szCs w:val="20"/>
              </w:rPr>
              <w:t>Палитра</w:t>
            </w:r>
            <w:r>
              <w:rPr>
                <w:color w:val="000000"/>
                <w:szCs w:val="20"/>
              </w:rPr>
              <w:t>», театр «Фантаз</w:t>
            </w:r>
            <w:r w:rsidR="00FF6BEB">
              <w:rPr>
                <w:color w:val="000000"/>
                <w:szCs w:val="20"/>
              </w:rPr>
              <w:t>ия</w:t>
            </w:r>
            <w:r>
              <w:rPr>
                <w:color w:val="000000"/>
                <w:szCs w:val="20"/>
              </w:rPr>
              <w:t>», естественнонаучной – «Физика в экспериментах и задачах», «Юннат», «Чудеса химии», социальной  - «</w:t>
            </w:r>
            <w:r w:rsidR="00FF6BEB">
              <w:rPr>
                <w:color w:val="000000"/>
                <w:szCs w:val="20"/>
              </w:rPr>
              <w:t>Танцевальный фитнес», «Теплица</w:t>
            </w:r>
            <w:r>
              <w:rPr>
                <w:color w:val="000000"/>
                <w:szCs w:val="20"/>
              </w:rPr>
              <w:t>», технической – «Робототехника».</w:t>
            </w:r>
          </w:p>
          <w:p w:rsidR="004B4C17" w:rsidRPr="00BC2117" w:rsidRDefault="004B4C17" w:rsidP="004B4C17">
            <w:pPr>
              <w:spacing w:beforeAutospacing="1" w:afterAutospacing="1"/>
              <w:rPr>
                <w:color w:val="000000"/>
                <w:szCs w:val="20"/>
              </w:rPr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4C17" w:rsidRDefault="00E6420C" w:rsidP="004B4C17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</w:t>
            </w:r>
          </w:p>
          <w:p w:rsidR="00E6420C" w:rsidRDefault="00E6420C" w:rsidP="004B4C17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</w:t>
            </w:r>
          </w:p>
          <w:p w:rsidR="00E6420C" w:rsidRDefault="00E6420C" w:rsidP="004B4C17">
            <w:pPr>
              <w:spacing w:beforeAutospacing="1" w:afterAutospacing="1"/>
              <w:rPr>
                <w:color w:val="000000"/>
                <w:szCs w:val="20"/>
              </w:rPr>
            </w:pPr>
          </w:p>
          <w:p w:rsidR="00E6420C" w:rsidRDefault="00E6420C" w:rsidP="004B4C17">
            <w:pPr>
              <w:spacing w:beforeAutospacing="1" w:afterAutospacing="1"/>
              <w:rPr>
                <w:color w:val="000000"/>
                <w:szCs w:val="20"/>
              </w:rPr>
            </w:pPr>
          </w:p>
          <w:p w:rsidR="00E6420C" w:rsidRDefault="00E6420C" w:rsidP="004B4C17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по 15 человек в каждом</w:t>
            </w:r>
          </w:p>
        </w:tc>
      </w:tr>
    </w:tbl>
    <w:p w:rsidR="00BC2117" w:rsidRPr="00BC2117" w:rsidRDefault="004B4C17" w:rsidP="00BC2117">
      <w:pPr>
        <w:spacing w:beforeAutospacing="1" w:afterAutospacing="1"/>
        <w:rPr>
          <w:color w:val="000000"/>
          <w:szCs w:val="20"/>
        </w:rPr>
      </w:pPr>
      <w:r>
        <w:rPr>
          <w:color w:val="000000"/>
          <w:szCs w:val="20"/>
        </w:rPr>
        <w:br w:type="textWrapping" w:clear="all"/>
      </w:r>
      <w:r w:rsidR="00C12A18">
        <w:rPr>
          <w:color w:val="000000"/>
          <w:szCs w:val="20"/>
        </w:rPr>
        <w:t xml:space="preserve">     </w:t>
      </w:r>
      <w:r w:rsidR="0009246F">
        <w:rPr>
          <w:color w:val="000000"/>
          <w:szCs w:val="20"/>
        </w:rPr>
        <w:t>Всего в 202</w:t>
      </w:r>
      <w:r w:rsidR="00FF6BEB">
        <w:rPr>
          <w:color w:val="000000"/>
          <w:szCs w:val="20"/>
        </w:rPr>
        <w:t>5</w:t>
      </w:r>
      <w:r w:rsidR="00BC2117" w:rsidRPr="00BC2117">
        <w:rPr>
          <w:color w:val="000000"/>
          <w:szCs w:val="20"/>
        </w:rPr>
        <w:t xml:space="preserve"> году в образовательной организации получали образование </w:t>
      </w:r>
      <w:r w:rsidR="00036751">
        <w:rPr>
          <w:color w:val="000000"/>
          <w:szCs w:val="20"/>
        </w:rPr>
        <w:t>1</w:t>
      </w:r>
      <w:r w:rsidR="00FF6BEB">
        <w:rPr>
          <w:color w:val="000000"/>
          <w:szCs w:val="20"/>
        </w:rPr>
        <w:t>21</w:t>
      </w:r>
      <w:r w:rsidR="000C1FD8">
        <w:rPr>
          <w:color w:val="000000"/>
          <w:szCs w:val="20"/>
        </w:rPr>
        <w:t xml:space="preserve"> человек.</w:t>
      </w:r>
    </w:p>
    <w:p w:rsidR="00C43032" w:rsidRPr="00C43032" w:rsidRDefault="00FF6BEB" w:rsidP="000D391F">
      <w:pPr>
        <w:spacing w:beforeAutospacing="1" w:afterAutospacing="1"/>
        <w:jc w:val="center"/>
        <w:rPr>
          <w:color w:val="000000"/>
          <w:szCs w:val="20"/>
        </w:rPr>
      </w:pPr>
      <w:r>
        <w:rPr>
          <w:b/>
          <w:color w:val="000000"/>
          <w:szCs w:val="20"/>
        </w:rPr>
        <w:t xml:space="preserve">Обновление </w:t>
      </w:r>
      <w:r w:rsidR="00C43032" w:rsidRPr="00C43032">
        <w:rPr>
          <w:b/>
          <w:color w:val="000000"/>
          <w:szCs w:val="20"/>
        </w:rPr>
        <w:t xml:space="preserve"> ФОП</w:t>
      </w:r>
    </w:p>
    <w:p w:rsidR="000D2BF5" w:rsidRDefault="00DF7D4A" w:rsidP="000D2BF5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В 2025 году </w:t>
      </w:r>
      <w:r w:rsidR="00FF6BEB">
        <w:rPr>
          <w:color w:val="000000"/>
          <w:szCs w:val="20"/>
        </w:rPr>
        <w:t>МКОУ Дь</w:t>
      </w:r>
      <w:r>
        <w:rPr>
          <w:color w:val="000000"/>
          <w:szCs w:val="20"/>
        </w:rPr>
        <w:t>яконовская</w:t>
      </w:r>
      <w:r w:rsidR="00FF6BEB">
        <w:rPr>
          <w:color w:val="000000"/>
          <w:szCs w:val="20"/>
        </w:rPr>
        <w:t xml:space="preserve"> СШ </w:t>
      </w:r>
      <w:r>
        <w:rPr>
          <w:color w:val="000000"/>
          <w:szCs w:val="20"/>
        </w:rPr>
        <w:t>успешно завершила переход на единые федеральные образовательные программы в 1-9 классов.   Обучение в</w:t>
      </w:r>
      <w:r w:rsidR="00FF6BEB">
        <w:rPr>
          <w:color w:val="000000"/>
          <w:szCs w:val="20"/>
        </w:rPr>
        <w:t>едется по ООП, которые соот</w:t>
      </w:r>
      <w:r w:rsidR="00FF6BEB">
        <w:rPr>
          <w:color w:val="000000"/>
          <w:szCs w:val="20"/>
        </w:rPr>
        <w:lastRenderedPageBreak/>
        <w:t xml:space="preserve">ветствуют актуальным редакциям ФОП. Изменения коснулись </w:t>
      </w:r>
      <w:r w:rsidR="007F46A4">
        <w:rPr>
          <w:color w:val="000000"/>
          <w:szCs w:val="20"/>
        </w:rPr>
        <w:t>почти всех частей федеральных программ: скорректировали количество учебных часов, в рабочие программы по предметам добавили поурочные планирования, кодификаторы проверяемых требований к результатам и актуализировали содержание в соответствии с государственной политикой. Удал</w:t>
      </w:r>
      <w:r>
        <w:rPr>
          <w:color w:val="000000"/>
          <w:szCs w:val="20"/>
        </w:rPr>
        <w:t xml:space="preserve">ена </w:t>
      </w:r>
      <w:r w:rsidR="007F46A4">
        <w:rPr>
          <w:color w:val="000000"/>
          <w:szCs w:val="20"/>
        </w:rPr>
        <w:t>рабоч</w:t>
      </w:r>
      <w:r>
        <w:rPr>
          <w:color w:val="000000"/>
          <w:szCs w:val="20"/>
        </w:rPr>
        <w:t>ая</w:t>
      </w:r>
      <w:r w:rsidR="007F46A4">
        <w:rPr>
          <w:color w:val="000000"/>
          <w:szCs w:val="20"/>
        </w:rPr>
        <w:t xml:space="preserve"> программ</w:t>
      </w:r>
      <w:r>
        <w:rPr>
          <w:color w:val="000000"/>
          <w:szCs w:val="20"/>
        </w:rPr>
        <w:t>а</w:t>
      </w:r>
      <w:r w:rsidR="007F46A4">
        <w:rPr>
          <w:color w:val="000000"/>
          <w:szCs w:val="20"/>
        </w:rPr>
        <w:t xml:space="preserve"> по ОДНКНР. В ФОП СОО скорректирова</w:t>
      </w:r>
      <w:r>
        <w:rPr>
          <w:color w:val="000000"/>
          <w:szCs w:val="20"/>
        </w:rPr>
        <w:t>ны</w:t>
      </w:r>
      <w:r w:rsidR="007F46A4">
        <w:rPr>
          <w:color w:val="000000"/>
          <w:szCs w:val="20"/>
        </w:rPr>
        <w:t xml:space="preserve">  изучаемые темы  результаты освоения истории, в том числе убра</w:t>
      </w:r>
      <w:r>
        <w:rPr>
          <w:color w:val="000000"/>
          <w:szCs w:val="20"/>
        </w:rPr>
        <w:t>ны</w:t>
      </w:r>
      <w:r w:rsidR="007F46A4">
        <w:rPr>
          <w:color w:val="000000"/>
          <w:szCs w:val="20"/>
        </w:rPr>
        <w:t xml:space="preserve"> предметные результаты освоения учебных курсов «</w:t>
      </w:r>
      <w:r>
        <w:rPr>
          <w:color w:val="000000"/>
          <w:szCs w:val="20"/>
        </w:rPr>
        <w:t>И</w:t>
      </w:r>
      <w:r w:rsidR="007F46A4">
        <w:rPr>
          <w:color w:val="000000"/>
          <w:szCs w:val="20"/>
        </w:rPr>
        <w:t>стория России» и «Всеобщая история».</w:t>
      </w:r>
      <w:r w:rsidR="000D2BF5">
        <w:rPr>
          <w:color w:val="000000"/>
          <w:szCs w:val="20"/>
        </w:rPr>
        <w:t xml:space="preserve">  </w:t>
      </w:r>
      <w:r w:rsidR="000D2BF5" w:rsidRPr="00C43032">
        <w:rPr>
          <w:color w:val="000000"/>
          <w:szCs w:val="20"/>
        </w:rPr>
        <w:t>В 202</w:t>
      </w:r>
      <w:r w:rsidR="000D2BF5">
        <w:rPr>
          <w:color w:val="000000"/>
          <w:szCs w:val="20"/>
        </w:rPr>
        <w:t>5</w:t>
      </w:r>
      <w:r w:rsidR="000D2BF5" w:rsidRPr="00C43032">
        <w:rPr>
          <w:color w:val="000000"/>
          <w:szCs w:val="20"/>
        </w:rPr>
        <w:t xml:space="preserve"> году с учетом запросов обучающихся </w:t>
      </w:r>
      <w:r w:rsidR="000D2BF5">
        <w:rPr>
          <w:color w:val="000000"/>
          <w:szCs w:val="20"/>
        </w:rPr>
        <w:t xml:space="preserve">10-11 классов </w:t>
      </w:r>
      <w:r w:rsidR="000D2BF5" w:rsidRPr="00C43032">
        <w:rPr>
          <w:color w:val="000000"/>
          <w:szCs w:val="20"/>
        </w:rPr>
        <w:t>на основании анкетирования был сформирован</w:t>
      </w:r>
      <w:r w:rsidR="000D2BF5">
        <w:rPr>
          <w:color w:val="000000"/>
          <w:szCs w:val="20"/>
        </w:rPr>
        <w:t xml:space="preserve"> универсальный профиль. </w:t>
      </w:r>
    </w:p>
    <w:p w:rsidR="00C43032" w:rsidRPr="00C43032" w:rsidRDefault="00DF7D4A" w:rsidP="00036751">
      <w:pPr>
        <w:spacing w:beforeAutospacing="1" w:afterAutospacing="1"/>
        <w:jc w:val="center"/>
        <w:rPr>
          <w:color w:val="000000"/>
          <w:szCs w:val="20"/>
        </w:rPr>
      </w:pPr>
      <w:r>
        <w:rPr>
          <w:b/>
          <w:color w:val="000000"/>
          <w:szCs w:val="20"/>
        </w:rPr>
        <w:t>П</w:t>
      </w:r>
      <w:r w:rsidR="00C43032" w:rsidRPr="00C43032">
        <w:rPr>
          <w:b/>
          <w:color w:val="000000"/>
          <w:szCs w:val="20"/>
        </w:rPr>
        <w:t>рименение ЭОР и ЦОР</w:t>
      </w:r>
    </w:p>
    <w:p w:rsidR="00C43032" w:rsidRPr="00C43032" w:rsidRDefault="00F340C6" w:rsidP="00F340C6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</w:t>
      </w:r>
      <w:r w:rsidR="0010457A">
        <w:rPr>
          <w:color w:val="000000"/>
          <w:szCs w:val="20"/>
        </w:rPr>
        <w:t>П</w:t>
      </w:r>
      <w:r w:rsidR="00C43032" w:rsidRPr="00C43032">
        <w:rPr>
          <w:color w:val="000000"/>
          <w:szCs w:val="20"/>
        </w:rPr>
        <w:t>родолжена работа по внедрению цифровой образовательной платформы ФГИС «Моя школа». Организованы три обучающих семинара для педагогов. На мероприятиях педагоги изучили функциональные возможности платформы.</w:t>
      </w:r>
    </w:p>
    <w:p w:rsidR="00C43032" w:rsidRPr="00C43032" w:rsidRDefault="00F340C6" w:rsidP="00F340C6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</w:t>
      </w:r>
      <w:r w:rsidR="00C43032" w:rsidRPr="00C43032">
        <w:rPr>
          <w:color w:val="000000"/>
          <w:szCs w:val="20"/>
        </w:rPr>
        <w:t>М</w:t>
      </w:r>
      <w:r>
        <w:rPr>
          <w:color w:val="000000"/>
          <w:szCs w:val="20"/>
        </w:rPr>
        <w:t xml:space="preserve">КОУ Дьяконовская СШ </w:t>
      </w:r>
      <w:r w:rsidR="00C43032" w:rsidRPr="00C43032">
        <w:rPr>
          <w:color w:val="000000"/>
          <w:szCs w:val="20"/>
        </w:rPr>
        <w:t>осуществляет реализацию образовательных программ с применением ЭОР, включенных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Минпросвещения от 02.08.2022 № 653).</w:t>
      </w:r>
      <w:r w:rsidR="00AC1B89">
        <w:rPr>
          <w:color w:val="000000"/>
          <w:szCs w:val="20"/>
        </w:rPr>
        <w:t xml:space="preserve"> </w:t>
      </w:r>
      <w:r w:rsidR="00C43032" w:rsidRPr="00C43032">
        <w:rPr>
          <w:color w:val="000000"/>
          <w:szCs w:val="20"/>
        </w:rPr>
        <w:t>В ходе посещения уроков осуществлялся контроль использования ЭОР.</w:t>
      </w:r>
    </w:p>
    <w:p w:rsidR="00C43032" w:rsidRPr="00C43032" w:rsidRDefault="00C43032" w:rsidP="00C43032">
      <w:pPr>
        <w:spacing w:beforeAutospacing="1" w:afterAutospacing="1"/>
        <w:rPr>
          <w:color w:val="000000"/>
          <w:szCs w:val="20"/>
        </w:rPr>
      </w:pPr>
      <w:r w:rsidRPr="00C43032">
        <w:rPr>
          <w:color w:val="000000"/>
          <w:szCs w:val="20"/>
        </w:rPr>
        <w:t>По итогам контроля установлено:</w:t>
      </w:r>
    </w:p>
    <w:p w:rsidR="00A7763B" w:rsidRPr="00A7763B" w:rsidRDefault="00C43032" w:rsidP="00572CCF">
      <w:pPr>
        <w:numPr>
          <w:ilvl w:val="0"/>
          <w:numId w:val="19"/>
        </w:numPr>
        <w:tabs>
          <w:tab w:val="left" w:pos="1134"/>
        </w:tabs>
        <w:spacing w:beforeAutospacing="1" w:afterAutospacing="1"/>
        <w:ind w:left="780" w:right="180"/>
        <w:contextualSpacing/>
        <w:jc w:val="both"/>
        <w:rPr>
          <w:color w:val="000000"/>
          <w:szCs w:val="20"/>
        </w:rPr>
      </w:pPr>
      <w:r w:rsidRPr="00C43032">
        <w:rPr>
          <w:color w:val="000000"/>
          <w:szCs w:val="20"/>
        </w:rPr>
        <w:t>Все рабочие программы учебных предметов содержат ЭОР,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Минпросвещения от 04.10.2023 № 738).</w:t>
      </w:r>
    </w:p>
    <w:p w:rsidR="00A7763B" w:rsidRPr="00A7763B" w:rsidRDefault="00C43032" w:rsidP="00572CCF">
      <w:pPr>
        <w:numPr>
          <w:ilvl w:val="0"/>
          <w:numId w:val="19"/>
        </w:numPr>
        <w:tabs>
          <w:tab w:val="left" w:pos="1134"/>
        </w:tabs>
        <w:spacing w:beforeAutospacing="1" w:afterAutospacing="1"/>
        <w:ind w:left="780" w:right="180"/>
        <w:contextualSpacing/>
        <w:jc w:val="both"/>
        <w:rPr>
          <w:color w:val="000000"/>
          <w:szCs w:val="20"/>
        </w:rPr>
      </w:pPr>
      <w:r w:rsidRPr="00C43032">
        <w:rPr>
          <w:color w:val="000000"/>
          <w:szCs w:val="20"/>
        </w:rPr>
        <w:t>На уроках учителя используют ЭОР,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Минпросвещения от 04.10.2023 № 738).</w:t>
      </w:r>
      <w:r w:rsidR="00A7763B" w:rsidRPr="00A7763B">
        <w:rPr>
          <w:color w:val="000000"/>
          <w:szCs w:val="20"/>
        </w:rPr>
        <w:t xml:space="preserve"> </w:t>
      </w:r>
    </w:p>
    <w:p w:rsidR="00C43032" w:rsidRDefault="000F3259" w:rsidP="00572CCF">
      <w:pPr>
        <w:numPr>
          <w:ilvl w:val="0"/>
          <w:numId w:val="19"/>
        </w:numPr>
        <w:tabs>
          <w:tab w:val="left" w:pos="1134"/>
        </w:tabs>
        <w:spacing w:beforeAutospacing="1" w:afterAutospacing="1"/>
        <w:ind w:left="780" w:right="180"/>
        <w:contextualSpacing/>
        <w:jc w:val="both"/>
        <w:rPr>
          <w:color w:val="000000"/>
          <w:szCs w:val="20"/>
        </w:rPr>
      </w:pPr>
      <w:r w:rsidRPr="00A7763B">
        <w:rPr>
          <w:color w:val="000000"/>
          <w:szCs w:val="20"/>
        </w:rPr>
        <w:t xml:space="preserve">К сожалению, </w:t>
      </w:r>
      <w:r w:rsidR="00A7763B" w:rsidRPr="00C43032">
        <w:rPr>
          <w:color w:val="000000"/>
          <w:szCs w:val="20"/>
        </w:rPr>
        <w:t>в М</w:t>
      </w:r>
      <w:r w:rsidR="00A7763B" w:rsidRPr="00A7763B">
        <w:rPr>
          <w:color w:val="000000"/>
          <w:szCs w:val="20"/>
        </w:rPr>
        <w:t>К</w:t>
      </w:r>
      <w:r w:rsidR="00A7763B" w:rsidRPr="00C43032">
        <w:rPr>
          <w:color w:val="000000"/>
          <w:szCs w:val="20"/>
        </w:rPr>
        <w:t xml:space="preserve">ОУ </w:t>
      </w:r>
      <w:r w:rsidR="00A7763B" w:rsidRPr="00A7763B">
        <w:rPr>
          <w:color w:val="000000"/>
          <w:szCs w:val="20"/>
        </w:rPr>
        <w:t xml:space="preserve">Дьяконовской СШ </w:t>
      </w:r>
      <w:r w:rsidRPr="00A7763B">
        <w:rPr>
          <w:color w:val="000000"/>
          <w:szCs w:val="20"/>
        </w:rPr>
        <w:t>недостаточно подключений</w:t>
      </w:r>
      <w:r w:rsidR="00C43032" w:rsidRPr="00C43032">
        <w:rPr>
          <w:color w:val="000000"/>
          <w:szCs w:val="20"/>
        </w:rPr>
        <w:t xml:space="preserve"> к ФГИС «Моя школа» </w:t>
      </w:r>
      <w:r w:rsidRPr="00A7763B">
        <w:rPr>
          <w:color w:val="000000"/>
          <w:szCs w:val="20"/>
        </w:rPr>
        <w:t xml:space="preserve">как среди педагогов, так и среди родителей и обучающихся, в связи с чем запланировано обучение педагогов по вопросам взаимодействия с ФГИС «Моя школа» и активизация деятельности всех </w:t>
      </w:r>
      <w:r w:rsidR="00A7763B" w:rsidRPr="00A7763B">
        <w:rPr>
          <w:color w:val="000000"/>
          <w:szCs w:val="20"/>
        </w:rPr>
        <w:t>субъектов образовательных отношений по данному вопросу.</w:t>
      </w:r>
    </w:p>
    <w:p w:rsidR="00F46107" w:rsidRDefault="00F46107" w:rsidP="00F46107">
      <w:pPr>
        <w:tabs>
          <w:tab w:val="left" w:pos="720"/>
          <w:tab w:val="left" w:pos="1134"/>
        </w:tabs>
        <w:spacing w:beforeAutospacing="1" w:afterAutospacing="1"/>
        <w:ind w:left="780" w:right="180"/>
        <w:contextualSpacing/>
        <w:jc w:val="both"/>
        <w:rPr>
          <w:color w:val="000000"/>
          <w:szCs w:val="20"/>
        </w:rPr>
      </w:pPr>
    </w:p>
    <w:p w:rsidR="00F46107" w:rsidRDefault="00F46107" w:rsidP="00F46107">
      <w:pPr>
        <w:tabs>
          <w:tab w:val="left" w:pos="720"/>
          <w:tab w:val="left" w:pos="1134"/>
        </w:tabs>
        <w:spacing w:beforeAutospacing="1" w:afterAutospacing="1"/>
        <w:ind w:left="780" w:right="180"/>
        <w:contextualSpacing/>
        <w:jc w:val="center"/>
        <w:rPr>
          <w:b/>
          <w:color w:val="000000"/>
          <w:szCs w:val="20"/>
        </w:rPr>
      </w:pPr>
      <w:r>
        <w:rPr>
          <w:b/>
          <w:color w:val="000000"/>
          <w:szCs w:val="20"/>
        </w:rPr>
        <w:t>Обеспечение информационной безопасности</w:t>
      </w:r>
    </w:p>
    <w:p w:rsidR="000D2BF5" w:rsidRDefault="00F46107" w:rsidP="000D2BF5">
      <w:pPr>
        <w:tabs>
          <w:tab w:val="left" w:pos="1134"/>
        </w:tabs>
        <w:spacing w:beforeAutospacing="1" w:afterAutospacing="1"/>
        <w:ind w:right="180" w:firstLine="426"/>
        <w:contextualSpacing/>
        <w:jc w:val="both"/>
        <w:rPr>
          <w:color w:val="000000"/>
          <w:szCs w:val="20"/>
        </w:rPr>
      </w:pPr>
      <w:r>
        <w:rPr>
          <w:color w:val="000000"/>
          <w:szCs w:val="20"/>
        </w:rPr>
        <w:t>В Закон о защите детей от информации, причиняющей вред их</w:t>
      </w:r>
      <w:r w:rsidR="000D2BF5">
        <w:rPr>
          <w:color w:val="000000"/>
          <w:szCs w:val="20"/>
        </w:rPr>
        <w:t xml:space="preserve"> здоровью и развит</w:t>
      </w:r>
      <w:r>
        <w:rPr>
          <w:color w:val="000000"/>
          <w:szCs w:val="20"/>
        </w:rPr>
        <w:t>ию, внесены несколько кор</w:t>
      </w:r>
      <w:r w:rsidR="000D2BF5">
        <w:rPr>
          <w:color w:val="000000"/>
          <w:szCs w:val="20"/>
        </w:rPr>
        <w:t>р</w:t>
      </w:r>
      <w:r>
        <w:rPr>
          <w:color w:val="000000"/>
          <w:szCs w:val="20"/>
        </w:rPr>
        <w:t xml:space="preserve">ектировок – дополнен перечень запрещенной информации. </w:t>
      </w:r>
      <w:r w:rsidR="000D2BF5">
        <w:rPr>
          <w:color w:val="000000"/>
          <w:szCs w:val="20"/>
        </w:rPr>
        <w:t>Организовано подключение к Интернету через единую сеть передачи данных (ЕСПД). В нее встроен сервис контентной фильтрации для безопасного доступа ко всем необходимым для обучения образовательным сайтам и сервисам. Он блокирует запрещенные Роскомнадзором ресурсы а также другие материалы, запрещенные для детей.</w:t>
      </w:r>
    </w:p>
    <w:p w:rsidR="00F46107" w:rsidRDefault="000D2BF5" w:rsidP="000D2BF5">
      <w:pPr>
        <w:tabs>
          <w:tab w:val="left" w:pos="1134"/>
        </w:tabs>
        <w:spacing w:beforeAutospacing="1" w:afterAutospacing="1"/>
        <w:ind w:right="180" w:firstLine="426"/>
        <w:contextualSpacing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Проводится мониторинг библиотечного фонда на предмет выявления экстремистской литературы и контента, запрещенного для детей. </w:t>
      </w:r>
    </w:p>
    <w:p w:rsidR="000D391F" w:rsidRPr="00F46107" w:rsidRDefault="000D391F" w:rsidP="000D2BF5">
      <w:pPr>
        <w:tabs>
          <w:tab w:val="left" w:pos="1134"/>
        </w:tabs>
        <w:spacing w:beforeAutospacing="1" w:afterAutospacing="1"/>
        <w:ind w:right="180" w:firstLine="426"/>
        <w:contextualSpacing/>
        <w:jc w:val="both"/>
        <w:rPr>
          <w:color w:val="000000"/>
          <w:szCs w:val="20"/>
        </w:rPr>
      </w:pPr>
    </w:p>
    <w:p w:rsidR="000D391F" w:rsidRDefault="00C43032" w:rsidP="000D391F">
      <w:pPr>
        <w:spacing w:beforeAutospacing="1" w:afterAutospacing="1"/>
        <w:jc w:val="center"/>
        <w:rPr>
          <w:b/>
          <w:color w:val="000000"/>
          <w:szCs w:val="20"/>
        </w:rPr>
      </w:pPr>
      <w:r w:rsidRPr="00C43032">
        <w:rPr>
          <w:b/>
          <w:color w:val="000000"/>
          <w:szCs w:val="20"/>
        </w:rPr>
        <w:t>Обучающиеся с ограниченными возможностями здоровья</w:t>
      </w:r>
    </w:p>
    <w:p w:rsidR="00C43032" w:rsidRPr="00C43032" w:rsidRDefault="00C26739" w:rsidP="000D391F">
      <w:pPr>
        <w:tabs>
          <w:tab w:val="left" w:pos="142"/>
          <w:tab w:val="left" w:pos="993"/>
        </w:tabs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</w:t>
      </w:r>
      <w:r w:rsidR="000F3259" w:rsidRPr="00754F6F">
        <w:rPr>
          <w:spacing w:val="-10"/>
        </w:rPr>
        <w:t xml:space="preserve">        </w:t>
      </w:r>
      <w:r w:rsidR="000F3259" w:rsidRPr="001B307C">
        <w:rPr>
          <w:spacing w:val="-10"/>
        </w:rPr>
        <w:t xml:space="preserve">Реализуются </w:t>
      </w:r>
      <w:r w:rsidR="000F3259">
        <w:rPr>
          <w:spacing w:val="-10"/>
        </w:rPr>
        <w:t>две а</w:t>
      </w:r>
      <w:r w:rsidR="000F3259" w:rsidRPr="001B307C">
        <w:rPr>
          <w:spacing w:val="-10"/>
        </w:rPr>
        <w:t>даптированн</w:t>
      </w:r>
      <w:r w:rsidR="000F3259">
        <w:rPr>
          <w:spacing w:val="-10"/>
        </w:rPr>
        <w:t>ые</w:t>
      </w:r>
      <w:r w:rsidR="000F3259" w:rsidRPr="001B307C">
        <w:rPr>
          <w:spacing w:val="-10"/>
        </w:rPr>
        <w:t xml:space="preserve"> основн</w:t>
      </w:r>
      <w:r w:rsidR="000F3259">
        <w:rPr>
          <w:spacing w:val="-10"/>
        </w:rPr>
        <w:t xml:space="preserve">ые </w:t>
      </w:r>
      <w:r w:rsidR="000F3259" w:rsidRPr="001B307C">
        <w:rPr>
          <w:spacing w:val="-10"/>
        </w:rPr>
        <w:t>общеобразовательн</w:t>
      </w:r>
      <w:r w:rsidR="000F3259">
        <w:rPr>
          <w:spacing w:val="-10"/>
        </w:rPr>
        <w:t>ые</w:t>
      </w:r>
      <w:r w:rsidR="000F3259" w:rsidRPr="001B307C">
        <w:rPr>
          <w:spacing w:val="-10"/>
        </w:rPr>
        <w:t xml:space="preserve"> программ</w:t>
      </w:r>
      <w:r w:rsidR="000F3259">
        <w:rPr>
          <w:spacing w:val="-10"/>
        </w:rPr>
        <w:t xml:space="preserve">ы </w:t>
      </w:r>
      <w:r w:rsidR="000F3259" w:rsidRPr="001B307C">
        <w:t>для обучающихся с умственной отсталостью</w:t>
      </w:r>
      <w:r w:rsidR="000F3259" w:rsidRPr="0045008D">
        <w:t xml:space="preserve"> (интеллектуальными нарушениями) с учетом психофизических особенностей обучающегося с НОДА </w:t>
      </w:r>
      <w:r w:rsidR="000F3259">
        <w:t xml:space="preserve">(Вариант 1) </w:t>
      </w:r>
      <w:r w:rsidR="000F3259" w:rsidRPr="001B307C">
        <w:t xml:space="preserve">и для обучающихся с умственной  </w:t>
      </w:r>
      <w:r w:rsidR="000F3259" w:rsidRPr="001B307C">
        <w:lastRenderedPageBreak/>
        <w:t xml:space="preserve">отсталостью </w:t>
      </w:r>
      <w:r w:rsidR="000F3259" w:rsidRPr="0045008D">
        <w:t>(интеллектуальными нарушениями) (Вариант 2)</w:t>
      </w:r>
      <w:r w:rsidR="000F3259">
        <w:t xml:space="preserve">. Для этих </w:t>
      </w:r>
      <w:r w:rsidR="000F3259" w:rsidRPr="00754F6F">
        <w:rPr>
          <w:rFonts w:eastAsia="Calibri"/>
          <w:lang w:eastAsia="en-US"/>
        </w:rPr>
        <w:t>двух учеников с ОВЗ</w:t>
      </w:r>
      <w:r w:rsidR="000F3259">
        <w:rPr>
          <w:rFonts w:eastAsia="Calibri"/>
          <w:lang w:eastAsia="en-US"/>
        </w:rPr>
        <w:t xml:space="preserve"> организовано </w:t>
      </w:r>
      <w:r w:rsidR="000F3259" w:rsidRPr="00754F6F">
        <w:rPr>
          <w:rFonts w:eastAsia="Calibri"/>
          <w:lang w:eastAsia="en-US"/>
        </w:rPr>
        <w:t>индивидуальное обучение на дому по индивидуальному учебному плану</w:t>
      </w:r>
      <w:r w:rsidR="000F3259">
        <w:rPr>
          <w:rFonts w:eastAsia="Calibri"/>
          <w:lang w:eastAsia="en-US"/>
        </w:rPr>
        <w:t>.</w:t>
      </w:r>
      <w:r w:rsidR="000F3259" w:rsidRPr="00754F6F">
        <w:rPr>
          <w:rFonts w:eastAsia="Calibri"/>
          <w:lang w:eastAsia="en-US"/>
        </w:rPr>
        <w:t xml:space="preserve"> </w:t>
      </w:r>
      <w:r w:rsidR="000F3259">
        <w:rPr>
          <w:rFonts w:eastAsia="Calibri"/>
          <w:lang w:eastAsia="en-US"/>
        </w:rPr>
        <w:t xml:space="preserve">Педагогом-психологом проводится коррекционная работа с детьми, ведется работа с родителями и педагогами. </w:t>
      </w:r>
      <w:r w:rsidR="000F3259" w:rsidRPr="00754F6F">
        <w:rPr>
          <w:rFonts w:eastAsia="Calibri"/>
          <w:lang w:eastAsia="en-US"/>
        </w:rPr>
        <w:t>Количество часов учебного плана соотв</w:t>
      </w:r>
      <w:r w:rsidR="000D391F">
        <w:rPr>
          <w:rFonts w:eastAsia="Calibri"/>
          <w:lang w:eastAsia="en-US"/>
        </w:rPr>
        <w:t xml:space="preserve">етствует региональному учебному </w:t>
      </w:r>
      <w:r w:rsidR="000F3259" w:rsidRPr="00754F6F">
        <w:rPr>
          <w:rFonts w:eastAsia="Calibri"/>
          <w:lang w:eastAsia="en-US"/>
        </w:rPr>
        <w:t>плану</w:t>
      </w:r>
      <w:r w:rsidR="000F3259">
        <w:rPr>
          <w:rFonts w:eastAsia="Calibri"/>
          <w:lang w:eastAsia="en-US"/>
        </w:rPr>
        <w:t xml:space="preserve">. </w:t>
      </w:r>
      <w:r w:rsidR="00C43032" w:rsidRPr="00C43032">
        <w:rPr>
          <w:color w:val="000000"/>
          <w:szCs w:val="20"/>
        </w:rPr>
        <w:t>АООП разработан</w:t>
      </w:r>
      <w:r w:rsidR="000F3259">
        <w:rPr>
          <w:color w:val="000000"/>
          <w:szCs w:val="20"/>
        </w:rPr>
        <w:t>а</w:t>
      </w:r>
      <w:r w:rsidR="00C43032" w:rsidRPr="00C43032">
        <w:rPr>
          <w:color w:val="000000"/>
          <w:szCs w:val="20"/>
        </w:rPr>
        <w:t xml:space="preserve"> в соответствии с ФГОС </w:t>
      </w:r>
      <w:r>
        <w:rPr>
          <w:color w:val="000000"/>
          <w:szCs w:val="20"/>
        </w:rPr>
        <w:t>О</w:t>
      </w:r>
      <w:r w:rsidR="00C43032" w:rsidRPr="00C43032">
        <w:rPr>
          <w:color w:val="000000"/>
          <w:szCs w:val="20"/>
        </w:rPr>
        <w:t>О</w:t>
      </w:r>
      <w:r>
        <w:rPr>
          <w:color w:val="000000"/>
          <w:szCs w:val="20"/>
        </w:rPr>
        <w:t>О ОВЗ и ФАОП О</w:t>
      </w:r>
      <w:r w:rsidR="00C43032" w:rsidRPr="00C43032">
        <w:rPr>
          <w:color w:val="000000"/>
          <w:szCs w:val="20"/>
        </w:rPr>
        <w:t>ОО.</w:t>
      </w:r>
    </w:p>
    <w:p w:rsidR="00C43032" w:rsidRPr="00C43032" w:rsidRDefault="00C43032" w:rsidP="00C43032">
      <w:pPr>
        <w:spacing w:beforeAutospacing="1" w:afterAutospacing="1"/>
        <w:jc w:val="center"/>
        <w:rPr>
          <w:color w:val="000000"/>
          <w:szCs w:val="20"/>
        </w:rPr>
      </w:pPr>
      <w:r w:rsidRPr="00C43032">
        <w:rPr>
          <w:b/>
          <w:color w:val="000000"/>
          <w:szCs w:val="20"/>
        </w:rPr>
        <w:t>Внеурочная деятельность</w:t>
      </w:r>
    </w:p>
    <w:p w:rsidR="00405C51" w:rsidRDefault="00405C51" w:rsidP="00405C51">
      <w:pPr>
        <w:spacing w:line="276" w:lineRule="auto"/>
        <w:ind w:firstLine="426"/>
        <w:jc w:val="both"/>
      </w:pPr>
      <w:r w:rsidRPr="00676CE0">
        <w:t xml:space="preserve">Организация внеурочной деятельности </w:t>
      </w:r>
      <w:r>
        <w:t xml:space="preserve">и дополнительного образования </w:t>
      </w:r>
      <w:r w:rsidRPr="00676CE0">
        <w:t>соответствует требованиям ФГОС уровней общего образования</w:t>
      </w:r>
      <w:r>
        <w:t xml:space="preserve"> по п</w:t>
      </w:r>
      <w:r w:rsidRPr="00754F6F">
        <w:t>лан</w:t>
      </w:r>
      <w:r>
        <w:t>у</w:t>
      </w:r>
      <w:r w:rsidRPr="00754F6F">
        <w:t xml:space="preserve"> внеурочной деятельности</w:t>
      </w:r>
      <w:r>
        <w:t xml:space="preserve"> и плану дополнительного образования МКОУ Дьяконовской СШ</w:t>
      </w:r>
      <w:r w:rsidRPr="00754F6F">
        <w:t xml:space="preserve">. </w:t>
      </w:r>
      <w:r>
        <w:t xml:space="preserve"> </w:t>
      </w:r>
      <w:r w:rsidR="00C43032" w:rsidRPr="00C43032">
        <w:rPr>
          <w:color w:val="000000"/>
          <w:szCs w:val="20"/>
        </w:rPr>
        <w:t>Структура рабочих программ внеурочной деятельности соответствует требованиям стандартов к структуре рабочих программ внеурочной деятельности.</w:t>
      </w:r>
      <w:r w:rsidRPr="00676CE0">
        <w:t xml:space="preserve"> Все рабочие программы имеют аннотации и размещены на официальном сайте школы.</w:t>
      </w:r>
    </w:p>
    <w:p w:rsidR="00405C51" w:rsidRDefault="00405C51" w:rsidP="00405C51">
      <w:pPr>
        <w:ind w:firstLine="454"/>
        <w:jc w:val="both"/>
        <w:rPr>
          <w:rFonts w:eastAsia="Calibri"/>
          <w:lang w:eastAsia="en-US"/>
        </w:rPr>
      </w:pPr>
      <w:r w:rsidRPr="00754F6F">
        <w:t xml:space="preserve">Недельная нагрузка </w:t>
      </w:r>
      <w:r>
        <w:t xml:space="preserve">по внеурочной деятельности </w:t>
      </w:r>
      <w:r w:rsidRPr="00754F6F">
        <w:t>на каждого обучающегося не превышает предельно допустимую (не более 10 часов в неделю).</w:t>
      </w:r>
      <w:r w:rsidRPr="00676CE0">
        <w:rPr>
          <w:rFonts w:eastAsia="Calibri"/>
          <w:lang w:eastAsia="en-US"/>
        </w:rPr>
        <w:t xml:space="preserve"> </w:t>
      </w:r>
      <w:r w:rsidRPr="00754F6F">
        <w:rPr>
          <w:rFonts w:eastAsia="Calibri"/>
          <w:lang w:eastAsia="en-US"/>
        </w:rPr>
        <w:t>В рамках реализации модели внеурочной деятельности содержание занятий формируется с учётом пожеланий обучающихся и их родителей (законных представителей)</w:t>
      </w:r>
      <w:r w:rsidRPr="00131401">
        <w:rPr>
          <w:szCs w:val="28"/>
        </w:rPr>
        <w:t xml:space="preserve"> </w:t>
      </w:r>
      <w:r w:rsidRPr="00220E03">
        <w:rPr>
          <w:szCs w:val="28"/>
        </w:rPr>
        <w:t>по основным направлениям развития личности (духовно-нравственное, физкультурно-спортивное и оздоровительное, социальное, общеинтеллектуальное, общекультурное).</w:t>
      </w:r>
      <w:r>
        <w:rPr>
          <w:szCs w:val="28"/>
        </w:rPr>
        <w:t xml:space="preserve"> </w:t>
      </w:r>
      <w:r w:rsidRPr="00754F6F">
        <w:rPr>
          <w:rFonts w:eastAsia="Calibri"/>
          <w:lang w:eastAsia="en-US"/>
        </w:rPr>
        <w:t xml:space="preserve">В школе созданы условия для проявления ребенком своих интересов и развития их на основе свободного выбора, постижения духовно-нравственных ценностей и культурных традиций. </w:t>
      </w:r>
    </w:p>
    <w:p w:rsidR="00405C51" w:rsidRDefault="00C43032" w:rsidP="00405C51">
      <w:pPr>
        <w:spacing w:beforeAutospacing="1" w:afterAutospacing="1"/>
        <w:ind w:firstLine="426"/>
        <w:jc w:val="both"/>
        <w:rPr>
          <w:color w:val="000000"/>
          <w:szCs w:val="20"/>
        </w:rPr>
      </w:pPr>
      <w:r w:rsidRPr="00C43032">
        <w:rPr>
          <w:color w:val="000000"/>
          <w:szCs w:val="20"/>
        </w:rPr>
        <w:t>С 1 сентября 202</w:t>
      </w:r>
      <w:r w:rsidR="00AC1B89">
        <w:rPr>
          <w:color w:val="000000"/>
          <w:szCs w:val="20"/>
        </w:rPr>
        <w:t>4</w:t>
      </w:r>
      <w:r w:rsidRPr="00C43032">
        <w:rPr>
          <w:color w:val="000000"/>
          <w:szCs w:val="20"/>
        </w:rPr>
        <w:t> года в планах внеурочной деятельности уровней образования выделено направление – еженедельные информационно-просветительские занятия патриотической, нравственной и экологической направленности «Разговоры о важном»</w:t>
      </w:r>
      <w:r w:rsidR="00405C51">
        <w:rPr>
          <w:color w:val="000000"/>
          <w:szCs w:val="20"/>
        </w:rPr>
        <w:t>,</w:t>
      </w:r>
      <w:r w:rsidR="00B9452F">
        <w:rPr>
          <w:color w:val="000000"/>
          <w:szCs w:val="20"/>
        </w:rPr>
        <w:t xml:space="preserve"> которые были </w:t>
      </w:r>
      <w:r w:rsidRPr="00C43032">
        <w:rPr>
          <w:color w:val="000000"/>
          <w:szCs w:val="20"/>
        </w:rPr>
        <w:t>включены в планы внеурочной деятельности всех уровней образования в объеме 34 часов.</w:t>
      </w:r>
      <w:r w:rsidR="00405C51">
        <w:rPr>
          <w:color w:val="000000"/>
          <w:szCs w:val="20"/>
        </w:rPr>
        <w:t xml:space="preserve"> </w:t>
      </w:r>
      <w:r w:rsidRPr="00C43032">
        <w:rPr>
          <w:color w:val="000000"/>
          <w:szCs w:val="20"/>
        </w:rPr>
        <w:t>Внеурочные занятия «Разговоры о важном» внесены в расписание и проводятся по понедельникам первым уроком еженедельно. Ответственными за организацию и проведение внеурочных занятий «Разговоры о важном» являются классные руководители.</w:t>
      </w:r>
      <w:r w:rsidR="00405C51">
        <w:rPr>
          <w:color w:val="000000"/>
          <w:szCs w:val="20"/>
        </w:rPr>
        <w:t xml:space="preserve"> </w:t>
      </w:r>
    </w:p>
    <w:p w:rsidR="002C5F46" w:rsidRDefault="00C43032" w:rsidP="002C5F46">
      <w:pPr>
        <w:spacing w:beforeAutospacing="1" w:afterAutospacing="1"/>
        <w:ind w:firstLine="426"/>
        <w:jc w:val="both"/>
        <w:rPr>
          <w:color w:val="000000"/>
          <w:szCs w:val="20"/>
        </w:rPr>
      </w:pPr>
      <w:r w:rsidRPr="00C43032">
        <w:rPr>
          <w:color w:val="000000"/>
          <w:szCs w:val="20"/>
        </w:rPr>
        <w:t>С 1 сентября 202</w:t>
      </w:r>
      <w:r w:rsidR="00AC1B89">
        <w:rPr>
          <w:color w:val="000000"/>
          <w:szCs w:val="20"/>
        </w:rPr>
        <w:t>4</w:t>
      </w:r>
      <w:r w:rsidRPr="00C43032">
        <w:rPr>
          <w:color w:val="000000"/>
          <w:szCs w:val="20"/>
        </w:rPr>
        <w:t xml:space="preserve"> года в планы внеурочной деятельности ООП ООО и СОО включен</w:t>
      </w:r>
      <w:r w:rsidR="00405C51">
        <w:rPr>
          <w:color w:val="000000"/>
          <w:szCs w:val="20"/>
        </w:rPr>
        <w:t>ы</w:t>
      </w:r>
      <w:r w:rsidRPr="00C43032">
        <w:rPr>
          <w:color w:val="000000"/>
          <w:szCs w:val="20"/>
        </w:rPr>
        <w:t xml:space="preserve"> профориентационн</w:t>
      </w:r>
      <w:r w:rsidR="00405C51">
        <w:rPr>
          <w:color w:val="000000"/>
          <w:szCs w:val="20"/>
        </w:rPr>
        <w:t>ы</w:t>
      </w:r>
      <w:r w:rsidRPr="00C43032">
        <w:rPr>
          <w:color w:val="000000"/>
          <w:szCs w:val="20"/>
        </w:rPr>
        <w:t>е внеурочн</w:t>
      </w:r>
      <w:r w:rsidR="00405C51">
        <w:rPr>
          <w:color w:val="000000"/>
          <w:szCs w:val="20"/>
        </w:rPr>
        <w:t>ые занятия</w:t>
      </w:r>
      <w:r w:rsidRPr="00C43032">
        <w:rPr>
          <w:color w:val="000000"/>
          <w:szCs w:val="20"/>
        </w:rPr>
        <w:t xml:space="preserve"> «Россия – мои горизонты»</w:t>
      </w:r>
      <w:r w:rsidR="00405C51">
        <w:rPr>
          <w:color w:val="000000"/>
          <w:szCs w:val="20"/>
        </w:rPr>
        <w:t xml:space="preserve"> в 6-11 классах и профориентационные занятия в 1-5 кассах по 1 часу в неделю каждый четверг первым уроком.</w:t>
      </w:r>
      <w:r w:rsidR="002C5F46">
        <w:rPr>
          <w:color w:val="000000"/>
          <w:szCs w:val="20"/>
        </w:rPr>
        <w:t xml:space="preserve"> </w:t>
      </w:r>
    </w:p>
    <w:p w:rsidR="000D391F" w:rsidRDefault="000D391F" w:rsidP="002C5F46">
      <w:pPr>
        <w:spacing w:beforeAutospacing="1" w:afterAutospacing="1"/>
        <w:ind w:firstLine="426"/>
        <w:jc w:val="both"/>
        <w:rPr>
          <w:color w:val="000000"/>
          <w:szCs w:val="20"/>
        </w:rPr>
      </w:pPr>
      <w:r>
        <w:rPr>
          <w:color w:val="000000"/>
          <w:szCs w:val="20"/>
        </w:rPr>
        <w:t>Внедрили новый курс внеурочки в ООП ООО – «Семьеведение» в 1, 5, 10 классах по  часа</w:t>
      </w:r>
    </w:p>
    <w:p w:rsidR="00405C51" w:rsidRDefault="00405C51" w:rsidP="002C5F46">
      <w:pPr>
        <w:spacing w:beforeAutospacing="1" w:afterAutospacing="1"/>
        <w:ind w:firstLine="426"/>
        <w:jc w:val="both"/>
      </w:pPr>
      <w:r w:rsidRPr="00220E03">
        <w:rPr>
          <w:szCs w:val="28"/>
        </w:rPr>
        <w:t>При организации внеурочной деятельности обучающихся образовательным учреждением используются  возможности МКОУ Дьяконовской СШ</w:t>
      </w:r>
      <w:r>
        <w:rPr>
          <w:szCs w:val="28"/>
        </w:rPr>
        <w:t xml:space="preserve"> и других учреждений, с которыми сотрудничает школа:</w:t>
      </w:r>
      <w:r w:rsidRPr="00220E03">
        <w:rPr>
          <w:szCs w:val="28"/>
        </w:rPr>
        <w:t>   </w:t>
      </w:r>
      <w:r>
        <w:rPr>
          <w:szCs w:val="28"/>
        </w:rPr>
        <w:t>школа искусств г.Урюпинска, школьная библиотека, сельская библиотека, сельский дом культуры, районный центр детского творчества, районная детско-юношеская спортивная школа.</w:t>
      </w:r>
    </w:p>
    <w:p w:rsidR="00405C51" w:rsidRPr="007F2028" w:rsidRDefault="00405C51" w:rsidP="00405C51">
      <w:pPr>
        <w:pStyle w:val="Standard"/>
        <w:shd w:val="clear" w:color="auto" w:fill="FFFFFF"/>
        <w:tabs>
          <w:tab w:val="num" w:pos="0"/>
          <w:tab w:val="left" w:pos="5812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</w:rPr>
      </w:pPr>
      <w:r w:rsidRPr="007F2028">
        <w:rPr>
          <w:rFonts w:ascii="Times New Roman" w:hAnsi="Times New Roman"/>
          <w:sz w:val="24"/>
          <w:szCs w:val="28"/>
        </w:rPr>
        <w:t>Дополнительные образовательные программы реализуются в школе посредством организации одновозрастных и разновозрастных объединений по интересам (групп, секций, кружков и т.д.).</w:t>
      </w:r>
    </w:p>
    <w:p w:rsidR="00405C51" w:rsidRPr="007F2028" w:rsidRDefault="00405C51" w:rsidP="00405C51">
      <w:pPr>
        <w:pStyle w:val="Standard"/>
        <w:shd w:val="clear" w:color="auto" w:fill="FFFFFF"/>
        <w:tabs>
          <w:tab w:val="num" w:pos="0"/>
          <w:tab w:val="left" w:pos="5812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</w:rPr>
      </w:pPr>
      <w:r w:rsidRPr="007F2028">
        <w:rPr>
          <w:rFonts w:ascii="Times New Roman" w:hAnsi="Times New Roman"/>
          <w:sz w:val="24"/>
          <w:szCs w:val="28"/>
        </w:rPr>
        <w:t>Расписание занятий объединения составляется с учетом возрастных особенностей детей и установленных санитарно-гигиенических норм. Каждый обучающийся имеет право заниматься в нескольких объединениях, переходить в течение учебного года из одного объединения в другое.</w:t>
      </w:r>
    </w:p>
    <w:p w:rsidR="00405C51" w:rsidRPr="007F2028" w:rsidRDefault="00405C51" w:rsidP="00405C51">
      <w:pPr>
        <w:pStyle w:val="Standard"/>
        <w:shd w:val="clear" w:color="auto" w:fill="FFFFFF"/>
        <w:tabs>
          <w:tab w:val="num" w:pos="0"/>
          <w:tab w:val="left" w:pos="5812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8"/>
        </w:rPr>
      </w:pPr>
      <w:r w:rsidRPr="007F2028">
        <w:rPr>
          <w:rFonts w:ascii="Times New Roman" w:hAnsi="Times New Roman"/>
          <w:sz w:val="24"/>
          <w:szCs w:val="28"/>
        </w:rPr>
        <w:t xml:space="preserve">Занятия могут проводиться индивидуально, по группам или всем объединением. Широко распространены следующие формы организации деятельности: кружки, проекты, акции, марафоны, фестивали, разновозрастные праздники. В каникулярное время занятия в </w:t>
      </w:r>
      <w:r w:rsidRPr="007F2028">
        <w:rPr>
          <w:rFonts w:ascii="Times New Roman" w:hAnsi="Times New Roman"/>
          <w:sz w:val="24"/>
          <w:szCs w:val="28"/>
        </w:rPr>
        <w:lastRenderedPageBreak/>
        <w:t>объединениях дополнительного образования проводятся в особых формах (экскурсии, выставки, концерты, театр и т.д.).</w:t>
      </w:r>
    </w:p>
    <w:p w:rsidR="00405C51" w:rsidRPr="00234289" w:rsidRDefault="00405C51" w:rsidP="00405C51">
      <w:pPr>
        <w:tabs>
          <w:tab w:val="num" w:pos="0"/>
        </w:tabs>
        <w:ind w:firstLine="567"/>
        <w:jc w:val="both"/>
        <w:rPr>
          <w:rFonts w:eastAsia="Calibri"/>
          <w:lang w:eastAsia="en-US"/>
        </w:rPr>
      </w:pPr>
      <w:r w:rsidRPr="00FE17CD">
        <w:rPr>
          <w:szCs w:val="28"/>
        </w:rPr>
        <w:t xml:space="preserve">Для обучающихся 1-11 классов </w:t>
      </w:r>
      <w:r>
        <w:rPr>
          <w:szCs w:val="28"/>
        </w:rPr>
        <w:t>были реализованы д</w:t>
      </w:r>
      <w:r w:rsidRPr="00FE17CD">
        <w:rPr>
          <w:szCs w:val="28"/>
        </w:rPr>
        <w:t xml:space="preserve">ополнительные образовательные </w:t>
      </w:r>
      <w:r w:rsidRPr="002C7E06">
        <w:rPr>
          <w:szCs w:val="28"/>
        </w:rPr>
        <w:t>программы</w:t>
      </w:r>
      <w:r w:rsidRPr="002C7E06">
        <w:rPr>
          <w:color w:val="FF0000"/>
          <w:szCs w:val="28"/>
        </w:rPr>
        <w:t xml:space="preserve"> </w:t>
      </w:r>
      <w:r w:rsidRPr="002C7E06">
        <w:rPr>
          <w:color w:val="000000"/>
          <w:szCs w:val="28"/>
        </w:rPr>
        <w:t>по физкультурно-спортивной,</w:t>
      </w:r>
      <w:r>
        <w:rPr>
          <w:color w:val="000000"/>
          <w:szCs w:val="28"/>
        </w:rPr>
        <w:t xml:space="preserve"> </w:t>
      </w:r>
      <w:r w:rsidRPr="002C7E06">
        <w:rPr>
          <w:color w:val="000000"/>
          <w:szCs w:val="28"/>
        </w:rPr>
        <w:t>художественно-эстетической, социально-педагогической, научно-технической  направленностям</w:t>
      </w:r>
      <w:r w:rsidR="00234289">
        <w:rPr>
          <w:color w:val="000000"/>
          <w:szCs w:val="28"/>
        </w:rPr>
        <w:t>: «</w:t>
      </w:r>
      <w:r w:rsidR="00F46107">
        <w:rPr>
          <w:color w:val="000000"/>
          <w:szCs w:val="28"/>
        </w:rPr>
        <w:t>Палитра</w:t>
      </w:r>
      <w:r w:rsidR="00234289">
        <w:rPr>
          <w:color w:val="000000"/>
          <w:szCs w:val="28"/>
        </w:rPr>
        <w:t>», «Юннат», «</w:t>
      </w:r>
      <w:r w:rsidR="00F46107">
        <w:rPr>
          <w:color w:val="000000"/>
          <w:szCs w:val="28"/>
        </w:rPr>
        <w:t xml:space="preserve">Танцевальный фитнес», </w:t>
      </w:r>
      <w:r w:rsidR="00234289">
        <w:rPr>
          <w:color w:val="000000"/>
          <w:szCs w:val="28"/>
        </w:rPr>
        <w:t>театр «Фантаз</w:t>
      </w:r>
      <w:r w:rsidR="00F46107">
        <w:rPr>
          <w:color w:val="000000"/>
          <w:szCs w:val="28"/>
        </w:rPr>
        <w:t>ия</w:t>
      </w:r>
      <w:r w:rsidR="00234289">
        <w:rPr>
          <w:color w:val="000000"/>
          <w:szCs w:val="28"/>
        </w:rPr>
        <w:t>»</w:t>
      </w:r>
      <w:r>
        <w:rPr>
          <w:color w:val="000000"/>
          <w:szCs w:val="28"/>
        </w:rPr>
        <w:t>. В рамках реализации национального проекта «Образование» на базе МКОУ Д</w:t>
      </w:r>
      <w:r w:rsidR="002C5F46">
        <w:rPr>
          <w:color w:val="000000"/>
          <w:szCs w:val="28"/>
        </w:rPr>
        <w:t>ь</w:t>
      </w:r>
      <w:r>
        <w:rPr>
          <w:color w:val="000000"/>
          <w:szCs w:val="28"/>
        </w:rPr>
        <w:t xml:space="preserve">яконовской СШ действует </w:t>
      </w:r>
      <w:r w:rsidRPr="00234289">
        <w:rPr>
          <w:color w:val="000000"/>
          <w:szCs w:val="28"/>
        </w:rPr>
        <w:t xml:space="preserve">центр естественнонаучного и технологического направлений «Точка роста» по учебным модулям «Робототехника», </w:t>
      </w:r>
      <w:r w:rsidR="00292E73" w:rsidRPr="00234289">
        <w:rPr>
          <w:color w:val="000000"/>
          <w:szCs w:val="28"/>
        </w:rPr>
        <w:t>«Физика в экспериментах и задачах</w:t>
      </w:r>
      <w:r w:rsidRPr="00234289">
        <w:rPr>
          <w:color w:val="000000"/>
          <w:szCs w:val="28"/>
        </w:rPr>
        <w:t xml:space="preserve">», «Чудеса химии» и созданы </w:t>
      </w:r>
      <w:r w:rsidRPr="00234289">
        <w:rPr>
          <w:rFonts w:eastAsia="Calibri"/>
          <w:lang w:eastAsia="en-US"/>
        </w:rPr>
        <w:t>новые места дополнительного образования в рамках ФП «Успех каждого ребенка» по следующим дисциплинам:</w:t>
      </w:r>
      <w:r w:rsidR="00234289" w:rsidRPr="00234289">
        <w:rPr>
          <w:rFonts w:eastAsia="Calibri"/>
          <w:lang w:eastAsia="en-US"/>
        </w:rPr>
        <w:t xml:space="preserve"> «Школьная теплица»</w:t>
      </w:r>
      <w:r w:rsidR="00F46107">
        <w:rPr>
          <w:rFonts w:eastAsia="Calibri"/>
          <w:lang w:eastAsia="en-US"/>
        </w:rPr>
        <w:t xml:space="preserve">. </w:t>
      </w:r>
      <w:r w:rsidRPr="00234289">
        <w:rPr>
          <w:rFonts w:eastAsia="Calibri"/>
          <w:lang w:eastAsia="en-US"/>
        </w:rPr>
        <w:t xml:space="preserve"> </w:t>
      </w:r>
    </w:p>
    <w:p w:rsidR="002C5F46" w:rsidRDefault="00405C51" w:rsidP="002C5F46">
      <w:pPr>
        <w:tabs>
          <w:tab w:val="num" w:pos="0"/>
        </w:tabs>
        <w:ind w:firstLine="567"/>
        <w:jc w:val="both"/>
        <w:rPr>
          <w:rFonts w:eastAsia="Calibri"/>
          <w:lang w:eastAsia="en-US"/>
        </w:rPr>
      </w:pPr>
      <w:r w:rsidRPr="00234289">
        <w:rPr>
          <w:rFonts w:eastAsia="Calibri"/>
          <w:lang w:eastAsia="en-US"/>
        </w:rPr>
        <w:t xml:space="preserve">На базе школы через районный центр детского творчества школьники посещают  кружки: </w:t>
      </w:r>
      <w:r w:rsidR="00F46107">
        <w:rPr>
          <w:rFonts w:eastAsia="Calibri"/>
          <w:lang w:eastAsia="en-US"/>
        </w:rPr>
        <w:t>ИЗО «Радуга талантов»</w:t>
      </w:r>
      <w:r w:rsidRPr="00234289">
        <w:rPr>
          <w:rFonts w:eastAsia="Calibri"/>
          <w:lang w:eastAsia="en-US"/>
        </w:rPr>
        <w:t>,</w:t>
      </w:r>
      <w:r w:rsidR="00234289" w:rsidRPr="00234289">
        <w:rPr>
          <w:rFonts w:eastAsia="Calibri"/>
          <w:lang w:eastAsia="en-US"/>
        </w:rPr>
        <w:t xml:space="preserve"> «Город мастеров», </w:t>
      </w:r>
      <w:r w:rsidRPr="00234289">
        <w:rPr>
          <w:rFonts w:eastAsia="Calibri"/>
          <w:lang w:eastAsia="en-US"/>
        </w:rPr>
        <w:t xml:space="preserve"> по линии  МКОУ ДОД ДЮСШ ведется спортивная секция по баскетболу</w:t>
      </w:r>
      <w:r w:rsidR="00234289" w:rsidRPr="00234289">
        <w:rPr>
          <w:rFonts w:eastAsia="Calibri"/>
          <w:lang w:eastAsia="en-US"/>
        </w:rPr>
        <w:t>, волейболу</w:t>
      </w:r>
      <w:r w:rsidR="00234289">
        <w:rPr>
          <w:rFonts w:eastAsia="Calibri"/>
          <w:lang w:eastAsia="en-US"/>
        </w:rPr>
        <w:t xml:space="preserve"> и футболу.</w:t>
      </w:r>
    </w:p>
    <w:p w:rsidR="00BC2117" w:rsidRDefault="00C43032" w:rsidP="00C12A18">
      <w:pPr>
        <w:tabs>
          <w:tab w:val="num" w:pos="0"/>
        </w:tabs>
        <w:ind w:firstLine="567"/>
        <w:jc w:val="both"/>
        <w:rPr>
          <w:color w:val="000000"/>
          <w:szCs w:val="20"/>
        </w:rPr>
      </w:pPr>
      <w:r w:rsidRPr="00C43032">
        <w:rPr>
          <w:b/>
          <w:color w:val="000000"/>
          <w:szCs w:val="20"/>
        </w:rPr>
        <w:t>Вывод.</w:t>
      </w:r>
      <w:r w:rsidRPr="00C43032">
        <w:rPr>
          <w:color w:val="000000"/>
          <w:szCs w:val="20"/>
        </w:rPr>
        <w:t xml:space="preserve"> Планы внеурочной деятельности НОО, ООО и СОО </w:t>
      </w:r>
      <w:r w:rsidR="002C5F46">
        <w:rPr>
          <w:color w:val="000000"/>
          <w:szCs w:val="20"/>
        </w:rPr>
        <w:t xml:space="preserve"> дополнительного образования </w:t>
      </w:r>
      <w:r w:rsidRPr="00C43032">
        <w:rPr>
          <w:color w:val="000000"/>
          <w:szCs w:val="20"/>
        </w:rPr>
        <w:t>выполнены в полном объеме.</w:t>
      </w:r>
    </w:p>
    <w:p w:rsidR="002C5F46" w:rsidRPr="001C55CA" w:rsidRDefault="002C5F46" w:rsidP="00600426">
      <w:pPr>
        <w:spacing w:beforeAutospacing="1" w:afterAutospacing="1"/>
        <w:jc w:val="center"/>
        <w:rPr>
          <w:b/>
          <w:color w:val="000000"/>
          <w:szCs w:val="20"/>
        </w:rPr>
      </w:pPr>
      <w:r w:rsidRPr="001C55CA">
        <w:rPr>
          <w:b/>
          <w:color w:val="000000"/>
          <w:szCs w:val="20"/>
        </w:rPr>
        <w:t>Воспитательная работа</w:t>
      </w:r>
    </w:p>
    <w:p w:rsidR="001C55CA" w:rsidRPr="001C55CA" w:rsidRDefault="001C55CA" w:rsidP="001C55CA">
      <w:pPr>
        <w:tabs>
          <w:tab w:val="left" w:pos="851"/>
          <w:tab w:val="left" w:pos="1134"/>
        </w:tabs>
        <w:spacing w:line="276" w:lineRule="auto"/>
        <w:contextualSpacing/>
        <w:jc w:val="both"/>
        <w:rPr>
          <w:rFonts w:eastAsia="№Е"/>
          <w:lang w:eastAsia="en-US"/>
        </w:rPr>
      </w:pPr>
      <w:r w:rsidRPr="001C55CA">
        <w:rPr>
          <w:rFonts w:eastAsia="№Е"/>
          <w:lang w:eastAsia="en-US"/>
        </w:rPr>
        <w:t xml:space="preserve">    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 </w:t>
      </w:r>
    </w:p>
    <w:p w:rsidR="001C55CA" w:rsidRPr="001C55CA" w:rsidRDefault="001C55CA" w:rsidP="001C55CA">
      <w:pPr>
        <w:widowControl w:val="0"/>
        <w:tabs>
          <w:tab w:val="left" w:pos="851"/>
        </w:tabs>
        <w:autoSpaceDE w:val="0"/>
        <w:autoSpaceDN w:val="0"/>
        <w:spacing w:line="276" w:lineRule="auto"/>
        <w:ind w:firstLine="567"/>
        <w:jc w:val="both"/>
        <w:rPr>
          <w:color w:val="000000"/>
          <w:w w:val="0"/>
          <w:kern w:val="2"/>
          <w:lang w:eastAsia="ko-KR"/>
        </w:rPr>
      </w:pPr>
      <w:r w:rsidRPr="001C55CA">
        <w:rPr>
          <w:color w:val="000000"/>
          <w:w w:val="0"/>
          <w:kern w:val="2"/>
          <w:lang w:eastAsia="ko-KR"/>
        </w:rPr>
        <w:t xml:space="preserve">Программа воспитания МКОУ Дьяконовской СШ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 Программа показывает, каким образом педагоги  могут реализовать воспитательный потенциал их совместной с детьми деятельности и тем самым сделать  школу воспитывающей организацией. </w:t>
      </w:r>
    </w:p>
    <w:p w:rsidR="001C55CA" w:rsidRPr="001C55CA" w:rsidRDefault="001C55CA" w:rsidP="001C55CA">
      <w:pPr>
        <w:spacing w:line="276" w:lineRule="auto"/>
        <w:ind w:firstLine="378"/>
        <w:jc w:val="both"/>
        <w:rPr>
          <w:rFonts w:eastAsia="Calibri"/>
          <w:color w:val="000000"/>
          <w:w w:val="0"/>
          <w:lang w:eastAsia="en-US"/>
        </w:rPr>
      </w:pPr>
      <w:r w:rsidRPr="001C55CA">
        <w:t>Перечень документов по вопросам организации деятельности, связанной с классным руководством, является многоуровневым, содержит нормативные акты, регламентирующие процессы воспитания в образовательных организациях в соответствии с приоритетами государственной политики в сфере образования, включает совокупность норм и правил, принятых в соответствии с разграничением полномочий в сфере образования между федеральными органами государственной власти, органами государственной власти субъектов Российской Федерации и органами местного самоуправления.</w:t>
      </w:r>
    </w:p>
    <w:p w:rsidR="001C55CA" w:rsidRPr="001C55CA" w:rsidRDefault="001C55CA" w:rsidP="001C55CA">
      <w:pPr>
        <w:spacing w:line="276" w:lineRule="auto"/>
        <w:ind w:firstLine="378"/>
        <w:jc w:val="both"/>
        <w:rPr>
          <w:rFonts w:eastAsia="Calibri"/>
          <w:b/>
          <w:color w:val="000000"/>
          <w:w w:val="0"/>
          <w:lang w:eastAsia="en-US"/>
        </w:rPr>
      </w:pPr>
      <w:r w:rsidRPr="001C55CA">
        <w:rPr>
          <w:rFonts w:eastAsia="Calibri"/>
          <w:color w:val="000000"/>
          <w:w w:val="0"/>
          <w:lang w:eastAsia="en-US"/>
        </w:rPr>
        <w:t xml:space="preserve">Программа воспитания школы  </w:t>
      </w:r>
      <w:r w:rsidRPr="001C55CA">
        <w:rPr>
          <w:rFonts w:eastAsia="Calibri"/>
          <w:b/>
          <w:color w:val="000000"/>
          <w:w w:val="0"/>
          <w:lang w:eastAsia="en-US"/>
        </w:rPr>
        <w:t xml:space="preserve">  </w:t>
      </w:r>
      <w:r w:rsidRPr="001C55CA">
        <w:rPr>
          <w:rFonts w:eastAsia="Calibri"/>
          <w:color w:val="000000"/>
          <w:w w:val="0"/>
          <w:lang w:eastAsia="en-US"/>
        </w:rPr>
        <w:t>включает в себя четыре основных раздела:</w:t>
      </w:r>
    </w:p>
    <w:p w:rsidR="001C55CA" w:rsidRPr="001C55CA" w:rsidRDefault="001C55CA" w:rsidP="001C55CA">
      <w:pPr>
        <w:spacing w:line="276" w:lineRule="auto"/>
        <w:ind w:firstLine="567"/>
        <w:jc w:val="both"/>
        <w:rPr>
          <w:rFonts w:eastAsia="Calibri"/>
          <w:color w:val="000000"/>
          <w:w w:val="0"/>
          <w:lang w:eastAsia="en-US"/>
        </w:rPr>
      </w:pPr>
      <w:r w:rsidRPr="001C55CA">
        <w:rPr>
          <w:rFonts w:eastAsia="Calibri"/>
          <w:i/>
          <w:iCs/>
          <w:color w:val="000000"/>
          <w:w w:val="0"/>
          <w:lang w:eastAsia="en-US"/>
        </w:rPr>
        <w:t xml:space="preserve">- </w:t>
      </w:r>
      <w:r w:rsidRPr="001C55CA">
        <w:rPr>
          <w:rFonts w:eastAsia="Calibri"/>
          <w:b/>
          <w:i/>
          <w:iCs/>
          <w:color w:val="000000"/>
          <w:w w:val="0"/>
          <w:lang w:eastAsia="en-US"/>
        </w:rPr>
        <w:t>Раздел</w:t>
      </w:r>
      <w:r w:rsidRPr="001C55CA">
        <w:rPr>
          <w:rFonts w:eastAsia="Calibri"/>
          <w:b/>
          <w:color w:val="000000"/>
          <w:w w:val="0"/>
          <w:lang w:eastAsia="en-US"/>
        </w:rPr>
        <w:t xml:space="preserve"> </w:t>
      </w:r>
      <w:r w:rsidRPr="001C55CA">
        <w:rPr>
          <w:rFonts w:eastAsia="Calibri"/>
          <w:b/>
          <w:i/>
          <w:color w:val="000000"/>
          <w:w w:val="0"/>
          <w:lang w:eastAsia="en-US"/>
        </w:rPr>
        <w:t>«Особенности организуемого в школе воспитательного процесса</w:t>
      </w:r>
      <w:r w:rsidRPr="001C55CA">
        <w:rPr>
          <w:rFonts w:eastAsia="Calibri"/>
          <w:b/>
          <w:iCs/>
          <w:color w:val="000000"/>
          <w:w w:val="0"/>
          <w:lang w:eastAsia="en-US"/>
        </w:rPr>
        <w:t xml:space="preserve">»- это </w:t>
      </w:r>
      <w:r w:rsidRPr="001C55CA">
        <w:rPr>
          <w:rFonts w:eastAsia="Calibri"/>
          <w:color w:val="000000"/>
          <w:w w:val="0"/>
          <w:lang w:eastAsia="en-US"/>
        </w:rPr>
        <w:t xml:space="preserve"> краткое описание специфики  деятельности школы в сфере воспитания:  расположение школы, особенности ее социального окружения, источники положительного или отрицательного влияния на детей, значимые партнеры школы, особенности контингента учащихся, важные для школы принципы и традиции воспитания.</w:t>
      </w:r>
    </w:p>
    <w:p w:rsidR="001C55CA" w:rsidRPr="001C55CA" w:rsidRDefault="001C55CA" w:rsidP="001C55CA">
      <w:pPr>
        <w:spacing w:line="276" w:lineRule="auto"/>
        <w:ind w:firstLine="567"/>
        <w:jc w:val="both"/>
        <w:rPr>
          <w:rFonts w:eastAsia="Calibri"/>
          <w:iCs/>
          <w:color w:val="000000"/>
          <w:w w:val="0"/>
          <w:lang w:eastAsia="en-US"/>
        </w:rPr>
      </w:pPr>
      <w:r w:rsidRPr="001C55CA">
        <w:rPr>
          <w:rFonts w:eastAsia="Calibri"/>
          <w:i/>
          <w:iCs/>
          <w:color w:val="000000"/>
          <w:w w:val="0"/>
          <w:lang w:eastAsia="en-US"/>
        </w:rPr>
        <w:t xml:space="preserve">- </w:t>
      </w:r>
      <w:r w:rsidRPr="001C55CA">
        <w:rPr>
          <w:rFonts w:eastAsia="Calibri"/>
          <w:b/>
          <w:i/>
          <w:iCs/>
          <w:color w:val="000000"/>
          <w:w w:val="0"/>
          <w:lang w:eastAsia="en-US"/>
        </w:rPr>
        <w:t>Раздел «Цель и задачи воспитания»</w:t>
      </w:r>
      <w:r w:rsidRPr="001C55CA">
        <w:rPr>
          <w:rFonts w:eastAsia="Calibri"/>
          <w:b/>
          <w:iCs/>
          <w:color w:val="000000"/>
          <w:w w:val="0"/>
          <w:lang w:eastAsia="en-US"/>
        </w:rPr>
        <w:t>,</w:t>
      </w:r>
      <w:r w:rsidRPr="001C55CA">
        <w:rPr>
          <w:rFonts w:eastAsia="Calibri"/>
          <w:iCs/>
          <w:color w:val="000000"/>
          <w:w w:val="0"/>
          <w:lang w:eastAsia="en-US"/>
        </w:rPr>
        <w:t xml:space="preserve"> в котором на основе базовых общественных ценностей формулируется цель воспитания и задачи, которые школе предстоит решать для достижения цели. </w:t>
      </w:r>
    </w:p>
    <w:p w:rsidR="001C55CA" w:rsidRPr="001C55CA" w:rsidRDefault="001C55CA" w:rsidP="001C55CA">
      <w:pPr>
        <w:spacing w:line="276" w:lineRule="auto"/>
        <w:ind w:firstLine="567"/>
        <w:jc w:val="both"/>
        <w:rPr>
          <w:rFonts w:eastAsia="Calibri"/>
          <w:color w:val="000000"/>
          <w:w w:val="0"/>
          <w:lang w:eastAsia="en-US"/>
        </w:rPr>
      </w:pPr>
      <w:r w:rsidRPr="001C55CA">
        <w:rPr>
          <w:rFonts w:eastAsia="Calibri"/>
          <w:i/>
          <w:iCs/>
          <w:color w:val="000000"/>
          <w:w w:val="0"/>
          <w:lang w:eastAsia="en-US"/>
        </w:rPr>
        <w:t xml:space="preserve">- </w:t>
      </w:r>
      <w:r w:rsidRPr="001C55CA">
        <w:rPr>
          <w:rFonts w:eastAsia="Calibri"/>
          <w:b/>
          <w:i/>
          <w:iCs/>
          <w:color w:val="000000"/>
          <w:w w:val="0"/>
          <w:lang w:eastAsia="en-US"/>
        </w:rPr>
        <w:t>Раздел</w:t>
      </w:r>
      <w:r w:rsidRPr="001C55CA">
        <w:rPr>
          <w:rFonts w:eastAsia="Calibri"/>
          <w:b/>
          <w:color w:val="000000"/>
          <w:w w:val="0"/>
          <w:lang w:eastAsia="en-US"/>
        </w:rPr>
        <w:t xml:space="preserve"> </w:t>
      </w:r>
      <w:r w:rsidRPr="001C55CA">
        <w:rPr>
          <w:rFonts w:eastAsia="Calibri"/>
          <w:b/>
          <w:i/>
          <w:color w:val="000000"/>
          <w:w w:val="0"/>
          <w:lang w:eastAsia="en-US"/>
        </w:rPr>
        <w:t>«Виды, формы и содержание деятельности»</w:t>
      </w:r>
      <w:r w:rsidRPr="001C55CA">
        <w:rPr>
          <w:rFonts w:eastAsia="Calibri"/>
          <w:b/>
          <w:iCs/>
          <w:color w:val="000000"/>
          <w:w w:val="0"/>
          <w:lang w:eastAsia="en-US"/>
        </w:rPr>
        <w:t>,</w:t>
      </w:r>
      <w:r w:rsidRPr="001C55CA">
        <w:rPr>
          <w:rFonts w:eastAsia="Calibri"/>
          <w:iCs/>
          <w:color w:val="000000"/>
          <w:w w:val="0"/>
          <w:lang w:eastAsia="en-US"/>
        </w:rPr>
        <w:t xml:space="preserve"> в котором школа </w:t>
      </w:r>
      <w:r w:rsidRPr="001C55CA">
        <w:rPr>
          <w:rFonts w:eastAsia="Calibri"/>
          <w:color w:val="000000"/>
          <w:w w:val="0"/>
          <w:lang w:eastAsia="en-US"/>
        </w:rPr>
        <w:t>показывает, каким образом будет осуществляться достижение поставленных целей  и задач воспитания.</w:t>
      </w:r>
    </w:p>
    <w:p w:rsidR="001C55CA" w:rsidRPr="001C55CA" w:rsidRDefault="001C55CA" w:rsidP="001C55CA">
      <w:pPr>
        <w:spacing w:line="276" w:lineRule="auto"/>
        <w:ind w:firstLine="567"/>
        <w:jc w:val="both"/>
        <w:rPr>
          <w:rFonts w:eastAsia="Calibri"/>
          <w:b/>
          <w:color w:val="000000"/>
          <w:w w:val="0"/>
          <w:lang w:eastAsia="en-US"/>
        </w:rPr>
      </w:pPr>
      <w:r w:rsidRPr="001C55CA">
        <w:rPr>
          <w:rFonts w:eastAsia="Calibri"/>
          <w:color w:val="000000"/>
          <w:w w:val="0"/>
          <w:lang w:eastAsia="en-US"/>
        </w:rPr>
        <w:t xml:space="preserve"> </w:t>
      </w:r>
      <w:r w:rsidRPr="001C55CA">
        <w:rPr>
          <w:rFonts w:eastAsia="Calibri"/>
          <w:color w:val="000000"/>
          <w:w w:val="0"/>
          <w:u w:val="single"/>
          <w:lang w:eastAsia="en-US"/>
        </w:rPr>
        <w:t xml:space="preserve">Инвариантными </w:t>
      </w:r>
      <w:r w:rsidRPr="001C55CA">
        <w:rPr>
          <w:rFonts w:eastAsia="Calibri"/>
          <w:color w:val="000000"/>
          <w:w w:val="0"/>
          <w:lang w:eastAsia="en-US"/>
        </w:rPr>
        <w:t xml:space="preserve">модулями здесь являются: </w:t>
      </w:r>
      <w:r w:rsidRPr="001C55CA">
        <w:rPr>
          <w:rFonts w:eastAsia="Calibri"/>
          <w:b/>
          <w:color w:val="000000"/>
          <w:w w:val="0"/>
          <w:lang w:eastAsia="en-US"/>
        </w:rPr>
        <w:t xml:space="preserve">«Классное руководство», «Школьный урок», «Курсы внеурочной деятельности», «Работа с родителями», «Самоуправление» и «Профориентация» </w:t>
      </w:r>
    </w:p>
    <w:p w:rsidR="001C55CA" w:rsidRPr="001C55CA" w:rsidRDefault="001C55CA" w:rsidP="001C55CA">
      <w:pPr>
        <w:spacing w:line="276" w:lineRule="auto"/>
        <w:ind w:firstLine="567"/>
        <w:jc w:val="both"/>
        <w:rPr>
          <w:rFonts w:eastAsia="Calibri"/>
          <w:b/>
          <w:color w:val="000000"/>
          <w:w w:val="0"/>
          <w:lang w:eastAsia="en-US"/>
        </w:rPr>
      </w:pPr>
      <w:r w:rsidRPr="001C55CA">
        <w:rPr>
          <w:rFonts w:eastAsia="Calibri"/>
          <w:color w:val="000000"/>
          <w:w w:val="0"/>
          <w:u w:val="single"/>
          <w:lang w:eastAsia="en-US"/>
        </w:rPr>
        <w:t xml:space="preserve">Вариативными </w:t>
      </w:r>
      <w:r w:rsidRPr="001C55CA">
        <w:rPr>
          <w:rFonts w:eastAsia="Calibri"/>
          <w:color w:val="000000"/>
          <w:w w:val="0"/>
          <w:lang w:eastAsia="en-US"/>
        </w:rPr>
        <w:t xml:space="preserve">модулями могут быть: </w:t>
      </w:r>
      <w:r w:rsidRPr="001C55CA">
        <w:rPr>
          <w:rFonts w:eastAsia="Calibri"/>
          <w:b/>
          <w:color w:val="000000"/>
          <w:w w:val="0"/>
          <w:lang w:eastAsia="en-US"/>
        </w:rPr>
        <w:t>«Ключевые общешкольные дела», «Детские общественные объединения», «Школьные медиа», «Экскурсии, экспедиции, походы», «Организация предметно-эстетической среды».</w:t>
      </w:r>
    </w:p>
    <w:p w:rsidR="001C55CA" w:rsidRPr="001C55CA" w:rsidRDefault="001C55CA" w:rsidP="001C55CA">
      <w:pPr>
        <w:tabs>
          <w:tab w:val="left" w:pos="851"/>
        </w:tabs>
        <w:spacing w:line="276" w:lineRule="auto"/>
        <w:ind w:firstLine="567"/>
        <w:jc w:val="both"/>
        <w:rPr>
          <w:rFonts w:eastAsia="Calibri"/>
          <w:color w:val="000000"/>
          <w:w w:val="0"/>
          <w:lang w:eastAsia="en-US"/>
        </w:rPr>
      </w:pPr>
      <w:r w:rsidRPr="001C55CA">
        <w:rPr>
          <w:rFonts w:eastAsia="Calibri"/>
          <w:i/>
          <w:iCs/>
          <w:color w:val="000000"/>
          <w:w w:val="0"/>
          <w:lang w:eastAsia="en-US"/>
        </w:rPr>
        <w:lastRenderedPageBreak/>
        <w:t xml:space="preserve">- </w:t>
      </w:r>
      <w:r w:rsidRPr="001C55CA">
        <w:rPr>
          <w:rFonts w:eastAsia="Calibri"/>
          <w:b/>
          <w:i/>
          <w:iCs/>
          <w:color w:val="000000"/>
          <w:w w:val="0"/>
          <w:lang w:eastAsia="en-US"/>
        </w:rPr>
        <w:t>Раздел «Основные направления самоанализа воспитательной работы»</w:t>
      </w:r>
      <w:r w:rsidRPr="001C55CA">
        <w:rPr>
          <w:rFonts w:eastAsia="Calibri"/>
          <w:b/>
          <w:color w:val="000000"/>
          <w:w w:val="0"/>
          <w:lang w:eastAsia="en-US"/>
        </w:rPr>
        <w:t xml:space="preserve"> </w:t>
      </w:r>
      <w:r w:rsidRPr="001C55CA">
        <w:rPr>
          <w:rFonts w:eastAsia="Calibri"/>
          <w:iCs/>
          <w:color w:val="000000"/>
          <w:w w:val="0"/>
          <w:lang w:eastAsia="en-US"/>
        </w:rPr>
        <w:t xml:space="preserve"> </w:t>
      </w:r>
      <w:r w:rsidRPr="001C55CA">
        <w:rPr>
          <w:rFonts w:eastAsia="Calibri"/>
          <w:color w:val="000000"/>
          <w:w w:val="0"/>
          <w:lang w:eastAsia="en-US"/>
        </w:rPr>
        <w:t>показывает, каким образом в школе осуществляется самоанализ организуемой в ней воспитательной работы. Здесь приводится перечень основных его направлений, который может быть дополнен указанием на его критерии и способы его осуществления.</w:t>
      </w:r>
    </w:p>
    <w:p w:rsidR="001C55CA" w:rsidRPr="001C55CA" w:rsidRDefault="001C55CA" w:rsidP="001C55CA">
      <w:pPr>
        <w:tabs>
          <w:tab w:val="left" w:pos="851"/>
        </w:tabs>
        <w:spacing w:line="276" w:lineRule="auto"/>
        <w:ind w:firstLine="567"/>
        <w:jc w:val="both"/>
        <w:rPr>
          <w:rFonts w:eastAsia="Calibri"/>
          <w:b/>
          <w:lang w:eastAsia="en-US"/>
        </w:rPr>
      </w:pPr>
      <w:r w:rsidRPr="001C55CA">
        <w:rPr>
          <w:rFonts w:eastAsia="Calibri"/>
          <w:lang w:eastAsia="en-US"/>
        </w:rPr>
        <w:t xml:space="preserve">К программе воспитания  прилагается </w:t>
      </w:r>
      <w:r w:rsidRPr="001C55CA">
        <w:rPr>
          <w:rFonts w:eastAsia="Calibri"/>
          <w:b/>
          <w:lang w:eastAsia="en-US"/>
        </w:rPr>
        <w:t xml:space="preserve">ежегодный календарный план воспитательной работы. </w:t>
      </w:r>
    </w:p>
    <w:p w:rsidR="001C55CA" w:rsidRPr="001C55CA" w:rsidRDefault="001C55CA" w:rsidP="001C55CA">
      <w:pPr>
        <w:tabs>
          <w:tab w:val="left" w:pos="851"/>
        </w:tabs>
        <w:spacing w:line="276" w:lineRule="auto"/>
        <w:ind w:firstLine="567"/>
        <w:jc w:val="both"/>
        <w:rPr>
          <w:rFonts w:eastAsia="Calibri"/>
          <w:color w:val="000000"/>
          <w:w w:val="0"/>
          <w:lang w:eastAsia="en-US"/>
        </w:rPr>
      </w:pPr>
      <w:r w:rsidRPr="001C55CA">
        <w:rPr>
          <w:rFonts w:eastAsia="Calibri"/>
          <w:color w:val="000000"/>
          <w:w w:val="0"/>
          <w:lang w:eastAsia="en-US"/>
        </w:rPr>
        <w:t xml:space="preserve"> Программа позволяет педагогам скоординировать свои усилия, направленные на воспитание школьников. </w:t>
      </w:r>
    </w:p>
    <w:p w:rsidR="001C55CA" w:rsidRPr="001C55CA" w:rsidRDefault="001C55CA" w:rsidP="001C55CA">
      <w:pPr>
        <w:autoSpaceDE w:val="0"/>
        <w:autoSpaceDN w:val="0"/>
        <w:adjustRightInd w:val="0"/>
        <w:spacing w:line="276" w:lineRule="auto"/>
        <w:ind w:firstLine="567"/>
        <w:jc w:val="both"/>
        <w:rPr>
          <w:rFonts w:eastAsia="Calibri"/>
          <w:lang w:eastAsia="en-US"/>
        </w:rPr>
      </w:pPr>
      <w:r w:rsidRPr="001C55CA">
        <w:rPr>
          <w:rFonts w:eastAsia="Calibri"/>
          <w:b/>
          <w:bCs/>
          <w:i/>
          <w:iCs/>
          <w:lang w:eastAsia="en-US"/>
        </w:rPr>
        <w:t xml:space="preserve">Цель воспитания </w:t>
      </w:r>
      <w:r w:rsidRPr="001C55CA">
        <w:rPr>
          <w:rFonts w:eastAsia="Calibri"/>
          <w:lang w:eastAsia="en-US"/>
        </w:rPr>
        <w:t>в МКОУ Дьяконовкой СШ  – личностное развитие школьников, проявляющееся:</w:t>
      </w:r>
    </w:p>
    <w:p w:rsidR="001C55CA" w:rsidRPr="001C55CA" w:rsidRDefault="001C55CA" w:rsidP="001C55CA">
      <w:pPr>
        <w:autoSpaceDE w:val="0"/>
        <w:autoSpaceDN w:val="0"/>
        <w:adjustRightInd w:val="0"/>
        <w:spacing w:line="276" w:lineRule="auto"/>
        <w:ind w:firstLine="567"/>
        <w:jc w:val="both"/>
        <w:rPr>
          <w:rFonts w:eastAsia="Calibri"/>
          <w:lang w:eastAsia="en-US"/>
        </w:rPr>
      </w:pPr>
      <w:r w:rsidRPr="001C55CA">
        <w:rPr>
          <w:rFonts w:eastAsia="Calibri"/>
          <w:lang w:eastAsia="en-US"/>
        </w:rPr>
        <w:t>-в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:rsidR="001C55CA" w:rsidRPr="001C55CA" w:rsidRDefault="001C55CA" w:rsidP="001C55CA">
      <w:pPr>
        <w:autoSpaceDE w:val="0"/>
        <w:autoSpaceDN w:val="0"/>
        <w:adjustRightInd w:val="0"/>
        <w:spacing w:line="276" w:lineRule="auto"/>
        <w:ind w:firstLine="567"/>
        <w:jc w:val="both"/>
        <w:rPr>
          <w:rFonts w:eastAsia="Calibri"/>
          <w:lang w:eastAsia="en-US"/>
        </w:rPr>
      </w:pPr>
      <w:r w:rsidRPr="001C55CA">
        <w:rPr>
          <w:rFonts w:eastAsia="Calibri"/>
          <w:lang w:eastAsia="en-US"/>
        </w:rPr>
        <w:t>-в развитии их позитивных отношений к этим общественным ценностям (то есть в развитии их социально значимых отношений);</w:t>
      </w:r>
    </w:p>
    <w:p w:rsidR="001C55CA" w:rsidRPr="001C55CA" w:rsidRDefault="001C55CA" w:rsidP="001C55CA">
      <w:pPr>
        <w:autoSpaceDE w:val="0"/>
        <w:autoSpaceDN w:val="0"/>
        <w:adjustRightInd w:val="0"/>
        <w:spacing w:line="276" w:lineRule="auto"/>
        <w:ind w:firstLine="567"/>
        <w:jc w:val="both"/>
        <w:rPr>
          <w:rFonts w:eastAsia="Calibri"/>
          <w:lang w:eastAsia="en-US"/>
        </w:rPr>
      </w:pPr>
      <w:r w:rsidRPr="001C55CA">
        <w:rPr>
          <w:rFonts w:eastAsia="Calibri"/>
          <w:lang w:eastAsia="en-US"/>
        </w:rPr>
        <w:t>-в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1C55CA" w:rsidRPr="001C55CA" w:rsidRDefault="001C55CA" w:rsidP="001C55CA">
      <w:pPr>
        <w:autoSpaceDE w:val="0"/>
        <w:autoSpaceDN w:val="0"/>
        <w:adjustRightInd w:val="0"/>
        <w:spacing w:line="276" w:lineRule="auto"/>
        <w:ind w:firstLine="567"/>
        <w:rPr>
          <w:rFonts w:eastAsia="Calibri"/>
          <w:lang w:eastAsia="en-US"/>
        </w:rPr>
      </w:pPr>
      <w:r w:rsidRPr="001C55CA">
        <w:rPr>
          <w:rFonts w:eastAsia="Calibri"/>
          <w:lang w:eastAsia="en-US"/>
        </w:rPr>
        <w:t>Практическая реализация цели и задач воспитания осуществляется в рамках  направлений воспитательной работы МКОУ Дьяконовской СШ. Каждое из них  представлено в соответствующем модуле:</w:t>
      </w:r>
    </w:p>
    <w:p w:rsidR="001C55CA" w:rsidRPr="001C55CA" w:rsidRDefault="001C55CA" w:rsidP="001C55CA">
      <w:pPr>
        <w:autoSpaceDE w:val="0"/>
        <w:autoSpaceDN w:val="0"/>
        <w:adjustRightInd w:val="0"/>
        <w:spacing w:line="276" w:lineRule="auto"/>
        <w:ind w:firstLine="567"/>
        <w:rPr>
          <w:rFonts w:eastAsia="Calibri"/>
          <w:lang w:eastAsia="en-US"/>
        </w:rPr>
      </w:pPr>
    </w:p>
    <w:tbl>
      <w:tblPr>
        <w:tblStyle w:val="53"/>
        <w:tblW w:w="0" w:type="auto"/>
        <w:tblLook w:val="04A0" w:firstRow="1" w:lastRow="0" w:firstColumn="1" w:lastColumn="0" w:noHBand="0" w:noVBand="1"/>
      </w:tblPr>
      <w:tblGrid>
        <w:gridCol w:w="4803"/>
        <w:gridCol w:w="4768"/>
      </w:tblGrid>
      <w:tr w:rsidR="001C55CA" w:rsidRPr="001C55CA" w:rsidTr="00CD38CC">
        <w:trPr>
          <w:trHeight w:val="295"/>
        </w:trPr>
        <w:tc>
          <w:tcPr>
            <w:tcW w:w="4803" w:type="dxa"/>
          </w:tcPr>
          <w:p w:rsidR="001C55CA" w:rsidRPr="001C55CA" w:rsidRDefault="001C55CA" w:rsidP="001C55CA">
            <w:pPr>
              <w:autoSpaceDE w:val="0"/>
              <w:autoSpaceDN w:val="0"/>
              <w:adjustRightInd w:val="0"/>
              <w:spacing w:after="160" w:line="276" w:lineRule="auto"/>
              <w:ind w:firstLine="567"/>
              <w:rPr>
                <w:rFonts w:ascii="Times New Roman" w:hAnsi="Times New Roman"/>
                <w:b/>
              </w:rPr>
            </w:pPr>
            <w:r w:rsidRPr="001C55CA">
              <w:rPr>
                <w:rFonts w:ascii="Times New Roman" w:hAnsi="Times New Roman"/>
                <w:b/>
              </w:rPr>
              <w:t>ИНВАРИАНТНЫЕ МОДУЛИ</w:t>
            </w:r>
          </w:p>
        </w:tc>
        <w:tc>
          <w:tcPr>
            <w:tcW w:w="4768" w:type="dxa"/>
          </w:tcPr>
          <w:p w:rsidR="001C55CA" w:rsidRPr="001C55CA" w:rsidRDefault="001C55CA" w:rsidP="001C55CA">
            <w:pPr>
              <w:autoSpaceDE w:val="0"/>
              <w:autoSpaceDN w:val="0"/>
              <w:adjustRightInd w:val="0"/>
              <w:spacing w:after="160" w:line="276" w:lineRule="auto"/>
              <w:ind w:firstLine="567"/>
              <w:rPr>
                <w:rFonts w:ascii="Times New Roman" w:hAnsi="Times New Roman"/>
                <w:b/>
              </w:rPr>
            </w:pPr>
            <w:r w:rsidRPr="001C55CA">
              <w:rPr>
                <w:rFonts w:ascii="Times New Roman" w:hAnsi="Times New Roman"/>
                <w:b/>
              </w:rPr>
              <w:t>ВАРИАТИВНЫЕ МОДУЛИ</w:t>
            </w:r>
          </w:p>
        </w:tc>
      </w:tr>
      <w:tr w:rsidR="001C55CA" w:rsidRPr="001C55CA" w:rsidTr="00CD38CC">
        <w:tc>
          <w:tcPr>
            <w:tcW w:w="4803" w:type="dxa"/>
          </w:tcPr>
          <w:p w:rsidR="001C55CA" w:rsidRPr="001C55CA" w:rsidRDefault="001C55CA" w:rsidP="001C55CA">
            <w:pPr>
              <w:autoSpaceDE w:val="0"/>
              <w:autoSpaceDN w:val="0"/>
              <w:adjustRightInd w:val="0"/>
              <w:spacing w:line="276" w:lineRule="auto"/>
              <w:ind w:firstLine="567"/>
              <w:rPr>
                <w:rFonts w:ascii="Times New Roman" w:hAnsi="Times New Roman"/>
              </w:rPr>
            </w:pPr>
            <w:r w:rsidRPr="001C55CA">
              <w:rPr>
                <w:rFonts w:ascii="Times New Roman" w:hAnsi="Times New Roman"/>
              </w:rPr>
              <w:t>1. «Классное руководство»</w:t>
            </w:r>
          </w:p>
          <w:p w:rsidR="001C55CA" w:rsidRPr="001C55CA" w:rsidRDefault="001C55CA" w:rsidP="001C55CA">
            <w:pPr>
              <w:autoSpaceDE w:val="0"/>
              <w:autoSpaceDN w:val="0"/>
              <w:adjustRightInd w:val="0"/>
              <w:spacing w:line="276" w:lineRule="auto"/>
              <w:ind w:firstLine="567"/>
              <w:rPr>
                <w:rFonts w:ascii="Times New Roman" w:hAnsi="Times New Roman"/>
              </w:rPr>
            </w:pPr>
            <w:r w:rsidRPr="001C55CA">
              <w:rPr>
                <w:rFonts w:ascii="Times New Roman" w:hAnsi="Times New Roman"/>
              </w:rPr>
              <w:t>2. «Школьный урок»</w:t>
            </w:r>
          </w:p>
          <w:p w:rsidR="001C55CA" w:rsidRPr="001C55CA" w:rsidRDefault="001C55CA" w:rsidP="001C55CA">
            <w:pPr>
              <w:autoSpaceDE w:val="0"/>
              <w:autoSpaceDN w:val="0"/>
              <w:adjustRightInd w:val="0"/>
              <w:spacing w:line="276" w:lineRule="auto"/>
              <w:ind w:firstLine="567"/>
              <w:rPr>
                <w:rFonts w:ascii="Times New Roman" w:hAnsi="Times New Roman"/>
              </w:rPr>
            </w:pPr>
            <w:r w:rsidRPr="001C55CA">
              <w:rPr>
                <w:rFonts w:ascii="Times New Roman" w:hAnsi="Times New Roman"/>
              </w:rPr>
              <w:t>3. «Курсы внеурочной деятельности»</w:t>
            </w:r>
          </w:p>
          <w:p w:rsidR="001C55CA" w:rsidRPr="001C55CA" w:rsidRDefault="001C55CA" w:rsidP="001C55CA">
            <w:pPr>
              <w:autoSpaceDE w:val="0"/>
              <w:autoSpaceDN w:val="0"/>
              <w:adjustRightInd w:val="0"/>
              <w:spacing w:line="276" w:lineRule="auto"/>
              <w:ind w:firstLine="567"/>
              <w:rPr>
                <w:rFonts w:ascii="Times New Roman" w:hAnsi="Times New Roman"/>
              </w:rPr>
            </w:pPr>
            <w:r w:rsidRPr="001C55CA">
              <w:rPr>
                <w:rFonts w:ascii="Times New Roman" w:hAnsi="Times New Roman"/>
              </w:rPr>
              <w:t>4. «Работа с родителями»</w:t>
            </w:r>
          </w:p>
          <w:p w:rsidR="001C55CA" w:rsidRPr="001C55CA" w:rsidRDefault="001C55CA" w:rsidP="001C55CA">
            <w:pPr>
              <w:autoSpaceDE w:val="0"/>
              <w:autoSpaceDN w:val="0"/>
              <w:adjustRightInd w:val="0"/>
              <w:spacing w:line="276" w:lineRule="auto"/>
              <w:ind w:firstLine="567"/>
              <w:rPr>
                <w:rFonts w:ascii="Times New Roman" w:hAnsi="Times New Roman"/>
              </w:rPr>
            </w:pPr>
            <w:r w:rsidRPr="001C55CA">
              <w:rPr>
                <w:rFonts w:ascii="Times New Roman" w:hAnsi="Times New Roman"/>
              </w:rPr>
              <w:t>5. «Самоуправление»</w:t>
            </w:r>
          </w:p>
          <w:p w:rsidR="001C55CA" w:rsidRPr="001C55CA" w:rsidRDefault="001C55CA" w:rsidP="001C55CA">
            <w:pPr>
              <w:autoSpaceDE w:val="0"/>
              <w:autoSpaceDN w:val="0"/>
              <w:adjustRightInd w:val="0"/>
              <w:spacing w:line="276" w:lineRule="auto"/>
              <w:ind w:firstLine="567"/>
              <w:rPr>
                <w:rFonts w:ascii="Times New Roman" w:hAnsi="Times New Roman"/>
              </w:rPr>
            </w:pPr>
            <w:r w:rsidRPr="001C55CA">
              <w:rPr>
                <w:rFonts w:ascii="Times New Roman" w:hAnsi="Times New Roman"/>
              </w:rPr>
              <w:t>6. «Профориентация».</w:t>
            </w:r>
          </w:p>
        </w:tc>
        <w:tc>
          <w:tcPr>
            <w:tcW w:w="4768" w:type="dxa"/>
          </w:tcPr>
          <w:p w:rsidR="001C55CA" w:rsidRPr="001C55CA" w:rsidRDefault="001C55CA" w:rsidP="001C55CA">
            <w:pPr>
              <w:autoSpaceDE w:val="0"/>
              <w:autoSpaceDN w:val="0"/>
              <w:adjustRightInd w:val="0"/>
              <w:spacing w:after="160" w:line="276" w:lineRule="auto"/>
              <w:ind w:firstLine="567"/>
              <w:rPr>
                <w:rFonts w:ascii="Times New Roman" w:hAnsi="Times New Roman"/>
              </w:rPr>
            </w:pPr>
            <w:r w:rsidRPr="001C55CA">
              <w:rPr>
                <w:rFonts w:ascii="Times New Roman" w:hAnsi="Times New Roman"/>
              </w:rPr>
              <w:t>7. «Ключевые школьные дела (КТД)»</w:t>
            </w:r>
          </w:p>
          <w:p w:rsidR="001C55CA" w:rsidRPr="001C55CA" w:rsidRDefault="001C55CA" w:rsidP="001C55CA">
            <w:pPr>
              <w:autoSpaceDE w:val="0"/>
              <w:autoSpaceDN w:val="0"/>
              <w:adjustRightInd w:val="0"/>
              <w:spacing w:after="160" w:line="276" w:lineRule="auto"/>
              <w:ind w:firstLine="567"/>
              <w:rPr>
                <w:rFonts w:ascii="Times New Roman" w:hAnsi="Times New Roman"/>
              </w:rPr>
            </w:pPr>
          </w:p>
        </w:tc>
      </w:tr>
    </w:tbl>
    <w:p w:rsidR="001C55CA" w:rsidRPr="001C55CA" w:rsidRDefault="001C55CA" w:rsidP="001C55CA">
      <w:pPr>
        <w:shd w:val="clear" w:color="auto" w:fill="FFFFFF"/>
        <w:spacing w:line="276" w:lineRule="auto"/>
        <w:jc w:val="both"/>
        <w:rPr>
          <w:color w:val="000000"/>
        </w:rPr>
      </w:pPr>
      <w:r w:rsidRPr="001C55CA">
        <w:rPr>
          <w:b/>
          <w:bCs/>
          <w:color w:val="000000"/>
        </w:rPr>
        <w:t>Система мониторинговой деятельности всех аспектов воспитания</w:t>
      </w:r>
      <w:r w:rsidRPr="001C55CA">
        <w:rPr>
          <w:color w:val="000000"/>
        </w:rPr>
        <w:t>:  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Мониторинг воспитательной системы школы осуществляется  с целью систематического контроля над процессом развития данной системы и определения наиболее целесообразных перспектив. В рамках мониторинговой деятельности осуществляется сбор, хранение и обработка поступающей фактической информации, объективная комплексная оценка.</w:t>
      </w:r>
    </w:p>
    <w:p w:rsidR="001C55CA" w:rsidRPr="001C55CA" w:rsidRDefault="001C55CA" w:rsidP="001C55CA">
      <w:pPr>
        <w:shd w:val="clear" w:color="auto" w:fill="FFFFFF"/>
        <w:spacing w:line="276" w:lineRule="auto"/>
        <w:jc w:val="both"/>
        <w:rPr>
          <w:color w:val="000000"/>
        </w:rPr>
      </w:pPr>
      <w:r w:rsidRPr="001C55CA">
        <w:rPr>
          <w:color w:val="000000"/>
        </w:rPr>
        <w:t>Предметом мониторинга является:</w:t>
      </w:r>
    </w:p>
    <w:p w:rsidR="001C55CA" w:rsidRPr="001C55CA" w:rsidRDefault="001C55CA" w:rsidP="001C55CA">
      <w:pPr>
        <w:numPr>
          <w:ilvl w:val="0"/>
          <w:numId w:val="52"/>
        </w:numPr>
        <w:shd w:val="clear" w:color="auto" w:fill="FFFFFF"/>
        <w:spacing w:before="30" w:after="30" w:line="276" w:lineRule="auto"/>
        <w:jc w:val="both"/>
        <w:rPr>
          <w:color w:val="000000"/>
        </w:rPr>
      </w:pPr>
      <w:r w:rsidRPr="001C55CA">
        <w:rPr>
          <w:color w:val="000000"/>
        </w:rPr>
        <w:t>Особенности интеллектуального развития учащихся, их эмоциональные установки и личностных характеристики.</w:t>
      </w:r>
    </w:p>
    <w:p w:rsidR="001C55CA" w:rsidRPr="001C55CA" w:rsidRDefault="001C55CA" w:rsidP="001C55CA">
      <w:pPr>
        <w:numPr>
          <w:ilvl w:val="0"/>
          <w:numId w:val="52"/>
        </w:numPr>
        <w:shd w:val="clear" w:color="auto" w:fill="FFFFFF"/>
        <w:spacing w:before="30" w:after="30" w:line="276" w:lineRule="auto"/>
        <w:jc w:val="both"/>
        <w:rPr>
          <w:color w:val="000000"/>
        </w:rPr>
      </w:pPr>
      <w:r w:rsidRPr="001C55CA">
        <w:rPr>
          <w:color w:val="000000"/>
        </w:rPr>
        <w:t>Качество развития классного коллектива (атмосфера, взаимоотношения).</w:t>
      </w:r>
    </w:p>
    <w:p w:rsidR="001C55CA" w:rsidRPr="001C55CA" w:rsidRDefault="001C55CA" w:rsidP="001C55CA">
      <w:pPr>
        <w:numPr>
          <w:ilvl w:val="0"/>
          <w:numId w:val="52"/>
        </w:numPr>
        <w:shd w:val="clear" w:color="auto" w:fill="FFFFFF"/>
        <w:spacing w:before="30" w:after="30" w:line="276" w:lineRule="auto"/>
        <w:jc w:val="both"/>
        <w:rPr>
          <w:color w:val="000000"/>
        </w:rPr>
      </w:pPr>
      <w:r w:rsidRPr="001C55CA">
        <w:rPr>
          <w:color w:val="000000"/>
        </w:rPr>
        <w:t>Педагогический стиль общения и ведения  класса.</w:t>
      </w:r>
    </w:p>
    <w:p w:rsidR="001C55CA" w:rsidRPr="001C55CA" w:rsidRDefault="001C55CA" w:rsidP="001C55CA">
      <w:pPr>
        <w:numPr>
          <w:ilvl w:val="0"/>
          <w:numId w:val="52"/>
        </w:numPr>
        <w:shd w:val="clear" w:color="auto" w:fill="FFFFFF"/>
        <w:spacing w:before="30" w:after="30" w:line="276" w:lineRule="auto"/>
        <w:jc w:val="both"/>
        <w:rPr>
          <w:color w:val="000000"/>
        </w:rPr>
      </w:pPr>
      <w:r w:rsidRPr="001C55CA">
        <w:rPr>
          <w:color w:val="000000"/>
        </w:rPr>
        <w:t>Качество взаимоотношений школы и родителей.</w:t>
      </w:r>
    </w:p>
    <w:p w:rsidR="001C55CA" w:rsidRPr="001C55CA" w:rsidRDefault="001C55CA" w:rsidP="001C55CA">
      <w:pPr>
        <w:shd w:val="clear" w:color="auto" w:fill="FFFFFF"/>
        <w:spacing w:line="276" w:lineRule="auto"/>
        <w:jc w:val="both"/>
        <w:rPr>
          <w:bCs/>
          <w:color w:val="000000"/>
        </w:rPr>
      </w:pPr>
      <w:r w:rsidRPr="001C55CA">
        <w:rPr>
          <w:b/>
          <w:bCs/>
          <w:color w:val="000000"/>
        </w:rPr>
        <w:t xml:space="preserve">Диагностикой анализа эффективности процесса воспитания </w:t>
      </w:r>
      <w:r w:rsidRPr="001C55CA">
        <w:rPr>
          <w:bCs/>
          <w:color w:val="000000"/>
        </w:rPr>
        <w:t>в школе занимается  психолог.</w:t>
      </w:r>
      <w:r>
        <w:rPr>
          <w:bCs/>
          <w:color w:val="000000"/>
        </w:rPr>
        <w:t xml:space="preserve"> </w:t>
      </w:r>
      <w:r w:rsidRPr="001C55CA">
        <w:rPr>
          <w:bCs/>
          <w:color w:val="000000"/>
        </w:rPr>
        <w:t>Это такие диагностики, как:</w:t>
      </w:r>
    </w:p>
    <w:p w:rsidR="001C55CA" w:rsidRPr="001C55CA" w:rsidRDefault="001C55CA" w:rsidP="001C55CA">
      <w:pPr>
        <w:pStyle w:val="afe"/>
        <w:numPr>
          <w:ilvl w:val="0"/>
          <w:numId w:val="53"/>
        </w:numPr>
        <w:shd w:val="clear" w:color="auto" w:fill="FFFFFF"/>
        <w:tabs>
          <w:tab w:val="clear" w:pos="720"/>
          <w:tab w:val="num" w:pos="284"/>
        </w:tabs>
        <w:ind w:hanging="720"/>
        <w:jc w:val="both"/>
        <w:rPr>
          <w:rFonts w:ascii="Times New Roman" w:hAnsi="Times New Roman"/>
          <w:color w:val="000000"/>
          <w:sz w:val="24"/>
        </w:rPr>
      </w:pPr>
      <w:r w:rsidRPr="001C55CA">
        <w:rPr>
          <w:rFonts w:ascii="Times New Roman" w:hAnsi="Times New Roman"/>
          <w:color w:val="000000"/>
          <w:sz w:val="24"/>
        </w:rPr>
        <w:t>Диагностика уровня развития классного коллектива (</w:t>
      </w:r>
      <w:r w:rsidRPr="001C55CA">
        <w:rPr>
          <w:rFonts w:ascii="Times New Roman" w:hAnsi="Times New Roman"/>
          <w:bCs/>
          <w:color w:val="000000"/>
          <w:sz w:val="24"/>
        </w:rPr>
        <w:t>Социометрия</w:t>
      </w:r>
      <w:r w:rsidRPr="001C55CA">
        <w:rPr>
          <w:rFonts w:ascii="Times New Roman" w:hAnsi="Times New Roman"/>
          <w:color w:val="000000"/>
          <w:sz w:val="24"/>
        </w:rPr>
        <w:t> – работа ведется в каждом классном коллективе)</w:t>
      </w:r>
    </w:p>
    <w:p w:rsidR="001C55CA" w:rsidRPr="001C55CA" w:rsidRDefault="001C55CA" w:rsidP="001C55CA">
      <w:pPr>
        <w:numPr>
          <w:ilvl w:val="0"/>
          <w:numId w:val="5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76" w:lineRule="auto"/>
        <w:ind w:left="709" w:hanging="720"/>
        <w:jc w:val="both"/>
        <w:rPr>
          <w:color w:val="000000"/>
        </w:rPr>
      </w:pPr>
      <w:r w:rsidRPr="001C55CA">
        <w:rPr>
          <w:color w:val="000000"/>
        </w:rPr>
        <w:t>Диагностика уровня занятости учащихся в системе дополнительного образования.</w:t>
      </w:r>
    </w:p>
    <w:p w:rsidR="001C55CA" w:rsidRPr="001C55CA" w:rsidRDefault="001C55CA" w:rsidP="001C55CA">
      <w:pPr>
        <w:numPr>
          <w:ilvl w:val="0"/>
          <w:numId w:val="5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76" w:lineRule="auto"/>
        <w:ind w:left="567" w:hanging="567"/>
        <w:jc w:val="both"/>
        <w:rPr>
          <w:color w:val="000000"/>
        </w:rPr>
      </w:pPr>
      <w:r w:rsidRPr="001C55CA">
        <w:rPr>
          <w:color w:val="000000"/>
        </w:rPr>
        <w:t>Изучение психологического климата в коллективе  (методом обобщения  независимых характеристик) по Лутошкину.</w:t>
      </w:r>
    </w:p>
    <w:p w:rsidR="001C55CA" w:rsidRPr="001C55CA" w:rsidRDefault="001C55CA" w:rsidP="001C55CA">
      <w:pPr>
        <w:numPr>
          <w:ilvl w:val="0"/>
          <w:numId w:val="5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76" w:lineRule="auto"/>
        <w:ind w:left="142" w:hanging="142"/>
        <w:jc w:val="both"/>
        <w:rPr>
          <w:color w:val="000000"/>
        </w:rPr>
      </w:pPr>
      <w:r w:rsidRPr="001C55CA">
        <w:rPr>
          <w:color w:val="000000"/>
        </w:rPr>
        <w:lastRenderedPageBreak/>
        <w:t>Диагностика уровня самооценки обучающихся в начале и в конце учебного года (Личностные результаты)</w:t>
      </w:r>
    </w:p>
    <w:p w:rsidR="001C55CA" w:rsidRPr="001C55CA" w:rsidRDefault="001C55CA" w:rsidP="001C55CA">
      <w:pPr>
        <w:numPr>
          <w:ilvl w:val="0"/>
          <w:numId w:val="5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76" w:lineRule="auto"/>
        <w:ind w:hanging="720"/>
        <w:jc w:val="both"/>
        <w:rPr>
          <w:color w:val="000000"/>
        </w:rPr>
      </w:pPr>
      <w:r w:rsidRPr="001C55CA">
        <w:rPr>
          <w:color w:val="000000"/>
        </w:rPr>
        <w:t>Диагностика уровня школьной мотивации обучающихся в начале и в конце учебного года (Личностные результаты)</w:t>
      </w:r>
    </w:p>
    <w:p w:rsidR="001C55CA" w:rsidRPr="001C55CA" w:rsidRDefault="001C55CA" w:rsidP="001C55CA">
      <w:pPr>
        <w:numPr>
          <w:ilvl w:val="0"/>
          <w:numId w:val="53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76" w:lineRule="auto"/>
        <w:ind w:left="142" w:hanging="142"/>
        <w:jc w:val="both"/>
        <w:rPr>
          <w:color w:val="000000"/>
        </w:rPr>
      </w:pPr>
      <w:r w:rsidRPr="001C55CA">
        <w:rPr>
          <w:color w:val="000000"/>
        </w:rPr>
        <w:t>Диагностика уровня тревожности в течение года</w:t>
      </w:r>
    </w:p>
    <w:p w:rsidR="001C55CA" w:rsidRPr="001C55CA" w:rsidRDefault="001C55CA" w:rsidP="001C55CA">
      <w:pPr>
        <w:tabs>
          <w:tab w:val="left" w:pos="1030"/>
        </w:tabs>
        <w:spacing w:line="276" w:lineRule="auto"/>
        <w:ind w:right="-1" w:firstLine="14"/>
        <w:jc w:val="both"/>
      </w:pPr>
      <w:r w:rsidRPr="001C55CA">
        <w:t xml:space="preserve">        В школе развивается добровольческое объединение «Память», деятельность которого направлена на благоустройство территории вокруг памятника воинам-землякам, организацию и проведение акции «Бессмертный полк». Сбор материалов и оформление стенда о выпускниках, погибших в СВО. Волонтеры нашей школы приняли участие в акции «Сдай макулатуру – спаси дерево». </w:t>
      </w:r>
    </w:p>
    <w:p w:rsidR="001C55CA" w:rsidRPr="001C55CA" w:rsidRDefault="001C55CA" w:rsidP="001C55CA">
      <w:pPr>
        <w:suppressAutoHyphens/>
        <w:autoSpaceDN w:val="0"/>
        <w:spacing w:line="276" w:lineRule="auto"/>
        <w:ind w:firstLine="616"/>
        <w:jc w:val="both"/>
        <w:textAlignment w:val="baseline"/>
        <w:rPr>
          <w:rFonts w:eastAsia="SimSun"/>
          <w:kern w:val="3"/>
        </w:rPr>
      </w:pPr>
      <w:r w:rsidRPr="001C55CA">
        <w:rPr>
          <w:rFonts w:eastAsia="SimSun"/>
          <w:kern w:val="3"/>
        </w:rPr>
        <w:t xml:space="preserve">Важное место  в  системе  воспитательной  работы  отводится  пропаганде здорового образа жизни,  которая  осуществляется через беседы, конкурсы,  выпуски  стенгазет,  дни здоровья, встречи с работниками сельского ФАП. Специалистами Урюпинской районной детской поликлиники и ЦРБ ежегодно проводятся плановые медицинские осмотры детей, диспансеризация работников школы. </w:t>
      </w:r>
    </w:p>
    <w:p w:rsidR="001C55CA" w:rsidRPr="001C55CA" w:rsidRDefault="001C55CA" w:rsidP="001C55CA">
      <w:pPr>
        <w:suppressAutoHyphens/>
        <w:autoSpaceDN w:val="0"/>
        <w:spacing w:line="276" w:lineRule="auto"/>
        <w:ind w:firstLine="616"/>
        <w:jc w:val="both"/>
        <w:textAlignment w:val="baseline"/>
        <w:rPr>
          <w:rFonts w:eastAsia="SimSun"/>
          <w:kern w:val="3"/>
        </w:rPr>
      </w:pPr>
      <w:r w:rsidRPr="001C55CA">
        <w:rPr>
          <w:rFonts w:eastAsia="SimSun"/>
          <w:kern w:val="3"/>
        </w:rPr>
        <w:t>Ежегодно дети, нуждающиеся в профилактическом лечении, оздоравливаются  в  санаториях и отдыхают в лагере «Светофор» дневного пребывания на базе школы. Хотя медосмотры показывают, что здоровье детей ухудшается. Это связано с использованием телефонов, компьютеров. Дети предпочитают подвижному образу жизни сидячее развлечение.</w:t>
      </w:r>
    </w:p>
    <w:p w:rsidR="001C55CA" w:rsidRPr="001C55CA" w:rsidRDefault="001C55CA" w:rsidP="001C55CA">
      <w:pPr>
        <w:suppressAutoHyphens/>
        <w:autoSpaceDN w:val="0"/>
        <w:spacing w:line="276" w:lineRule="auto"/>
        <w:ind w:firstLine="574"/>
        <w:jc w:val="both"/>
        <w:textAlignment w:val="baseline"/>
        <w:rPr>
          <w:rFonts w:eastAsia="SimSun"/>
          <w:kern w:val="3"/>
        </w:rPr>
      </w:pPr>
      <w:r w:rsidRPr="001C55CA">
        <w:rPr>
          <w:rFonts w:eastAsia="SimSun"/>
          <w:kern w:val="3"/>
        </w:rPr>
        <w:t>Большое внимание в школе уделялось  правовому воспитанию: профилактика правонарушений, наркомании, алкоголизма; вовлечение детей  в кружковую деятельность, в общественную жизнь школы; проведение заседаний Совета профилактики;  рейды по неблагополучным семьям.  С целью профилактики правонарушений в школе проводятся анкетирования по изучению отношений подростков к наркотикам, алкоголю и никотину.</w:t>
      </w:r>
    </w:p>
    <w:p w:rsidR="001C55CA" w:rsidRPr="001C55CA" w:rsidRDefault="001C55CA" w:rsidP="001C55C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en-US"/>
        </w:rPr>
      </w:pPr>
      <w:r w:rsidRPr="001C55CA">
        <w:rPr>
          <w:rFonts w:eastAsia="SimSun"/>
          <w:kern w:val="3"/>
        </w:rPr>
        <w:t xml:space="preserve">        </w:t>
      </w:r>
      <w:r>
        <w:rPr>
          <w:rFonts w:eastAsia="SimSun"/>
          <w:kern w:val="3"/>
        </w:rPr>
        <w:t xml:space="preserve">В </w:t>
      </w:r>
      <w:r w:rsidRPr="001C55CA">
        <w:rPr>
          <w:rFonts w:eastAsia="SimSun"/>
          <w:kern w:val="3"/>
        </w:rPr>
        <w:t xml:space="preserve">школе большое внимание уделяется такому направлению, как </w:t>
      </w:r>
      <w:r w:rsidRPr="001C55CA">
        <w:rPr>
          <w:rFonts w:eastAsia="SimSun"/>
          <w:b/>
          <w:kern w:val="3"/>
        </w:rPr>
        <w:t>БЕЗОПАСНОСТЬ (</w:t>
      </w:r>
      <w:r w:rsidRPr="001C55CA">
        <w:rPr>
          <w:rFonts w:eastAsia="Calibri"/>
          <w:szCs w:val="28"/>
          <w:lang w:eastAsia="en-US"/>
        </w:rPr>
        <w:t xml:space="preserve">Классные часы 1-11 класс Безопасный интернет», «Телефонные </w:t>
      </w:r>
      <w:r w:rsidRPr="001C55CA">
        <w:rPr>
          <w:rFonts w:eastAsia="Calibri"/>
          <w:lang w:eastAsia="en-US"/>
        </w:rPr>
        <w:t>мошенники» Урок Цифры "Кибербезопасность и искусственный интеллект".</w:t>
      </w:r>
      <w:r>
        <w:rPr>
          <w:rFonts w:eastAsia="Calibri"/>
          <w:lang w:eastAsia="en-US"/>
        </w:rPr>
        <w:t xml:space="preserve"> Всероссийская онлайн-олимпиада </w:t>
      </w:r>
      <w:r w:rsidRPr="001C55CA">
        <w:rPr>
          <w:rFonts w:eastAsia="Calibri"/>
          <w:lang w:eastAsia="en-US"/>
        </w:rPr>
        <w:t>«Безопасный интернет»</w:t>
      </w:r>
      <w:r>
        <w:rPr>
          <w:rFonts w:eastAsia="Calibri"/>
          <w:lang w:eastAsia="en-US"/>
        </w:rPr>
        <w:t>.</w:t>
      </w:r>
      <w:r w:rsidRPr="001C55CA">
        <w:rPr>
          <w:rFonts w:eastAsia="Calibri"/>
          <w:lang w:eastAsia="en-US"/>
        </w:rPr>
        <w:t xml:space="preserve"> Организация работы с родителями (законными представителями) с целью разъяснения им методов обеспечения защиты детей в информационно-телекоммуникационной сети Интернет.</w:t>
      </w:r>
    </w:p>
    <w:p w:rsidR="001C55CA" w:rsidRPr="001C55CA" w:rsidRDefault="001C55CA" w:rsidP="001C55C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en-US"/>
        </w:rPr>
      </w:pPr>
      <w:r w:rsidRPr="001C55CA">
        <w:rPr>
          <w:rFonts w:eastAsia="Calibri"/>
          <w:lang w:eastAsia="en-US"/>
        </w:rPr>
        <w:t xml:space="preserve">   </w:t>
      </w:r>
      <w:r>
        <w:rPr>
          <w:rFonts w:eastAsia="Calibri"/>
          <w:lang w:eastAsia="en-US"/>
        </w:rPr>
        <w:t xml:space="preserve">   </w:t>
      </w:r>
      <w:r w:rsidRPr="001C55CA">
        <w:rPr>
          <w:rFonts w:eastAsia="Calibri"/>
          <w:lang w:eastAsia="en-US"/>
        </w:rPr>
        <w:t xml:space="preserve">  Второй год в школе принимают в Орлята учащихся начальной школы. Они работают по определенному плану, по трекам: Лидер, Эколог, мастер и т.д. В 1 классе проводится 4 занятия в месяц, 2-4 – 8 занятий. Это своего рода альтернатива Октябрятам. </w:t>
      </w:r>
    </w:p>
    <w:p w:rsidR="001C55CA" w:rsidRPr="001C55CA" w:rsidRDefault="001C55CA" w:rsidP="001C55CA">
      <w:pPr>
        <w:suppressAutoHyphens/>
        <w:autoSpaceDN w:val="0"/>
        <w:spacing w:line="276" w:lineRule="auto"/>
        <w:ind w:firstLine="546"/>
        <w:jc w:val="both"/>
        <w:textAlignment w:val="baseline"/>
        <w:rPr>
          <w:rFonts w:eastAsia="SimSun"/>
          <w:kern w:val="3"/>
        </w:rPr>
      </w:pPr>
      <w:r w:rsidRPr="001C55CA">
        <w:rPr>
          <w:rFonts w:eastAsia="SimSun"/>
          <w:kern w:val="3"/>
        </w:rPr>
        <w:t>Работа с «трудными» подростками проводится в соответствии с планом правового воспитания школьников, в котором предусмотрен индивидуальный контроль за посещаемостью и успеваемостью детей, составлен социальный паспорт класса и школы.  В 2024</w:t>
      </w:r>
      <w:r>
        <w:rPr>
          <w:rFonts w:eastAsia="SimSun"/>
          <w:kern w:val="3"/>
        </w:rPr>
        <w:t xml:space="preserve"> </w:t>
      </w:r>
      <w:r w:rsidRPr="001C55CA">
        <w:rPr>
          <w:rFonts w:eastAsia="SimSun"/>
          <w:kern w:val="3"/>
        </w:rPr>
        <w:t>г</w:t>
      </w:r>
      <w:r>
        <w:rPr>
          <w:rFonts w:eastAsia="SimSun"/>
          <w:kern w:val="3"/>
        </w:rPr>
        <w:t>оду</w:t>
      </w:r>
      <w:r w:rsidRPr="001C55CA">
        <w:rPr>
          <w:rFonts w:eastAsia="SimSun"/>
          <w:kern w:val="3"/>
        </w:rPr>
        <w:t xml:space="preserve">  в школе на ВШУ состоял один ученик   Кривов Ярослав (управление транспортным средством без документов), который был снят с учета в мае 2025 года.</w:t>
      </w:r>
    </w:p>
    <w:p w:rsidR="001C55CA" w:rsidRPr="001C55CA" w:rsidRDefault="001C55CA" w:rsidP="001C55CA">
      <w:pPr>
        <w:suppressAutoHyphens/>
        <w:autoSpaceDN w:val="0"/>
        <w:spacing w:line="276" w:lineRule="auto"/>
        <w:ind w:firstLine="546"/>
        <w:jc w:val="both"/>
        <w:textAlignment w:val="baseline"/>
        <w:rPr>
          <w:rFonts w:eastAsia="SimSun"/>
          <w:kern w:val="3"/>
        </w:rPr>
      </w:pPr>
      <w:r w:rsidRPr="001C55CA">
        <w:rPr>
          <w:rFonts w:eastAsia="SimSun"/>
          <w:kern w:val="3"/>
        </w:rPr>
        <w:t xml:space="preserve"> С учета из районного банка данных снята семья Зиновьевых, </w:t>
      </w:r>
      <w:r w:rsidR="009D7A99">
        <w:rPr>
          <w:rFonts w:eastAsia="SimSun"/>
          <w:kern w:val="3"/>
        </w:rPr>
        <w:t xml:space="preserve">семья </w:t>
      </w:r>
      <w:r w:rsidRPr="001C55CA">
        <w:rPr>
          <w:rFonts w:eastAsia="SimSun"/>
          <w:kern w:val="3"/>
        </w:rPr>
        <w:t xml:space="preserve"> Черкесов</w:t>
      </w:r>
      <w:r w:rsidR="009D7A99">
        <w:rPr>
          <w:rFonts w:eastAsia="SimSun"/>
          <w:kern w:val="3"/>
        </w:rPr>
        <w:t xml:space="preserve">ой </w:t>
      </w:r>
      <w:r w:rsidRPr="001C55CA">
        <w:rPr>
          <w:rFonts w:eastAsia="SimSun"/>
          <w:kern w:val="3"/>
        </w:rPr>
        <w:t xml:space="preserve"> Е.А. вновь поставлена на учет, а дети Артур и К</w:t>
      </w:r>
      <w:r w:rsidR="009D7A99">
        <w:rPr>
          <w:rFonts w:eastAsia="SimSun"/>
          <w:kern w:val="3"/>
        </w:rPr>
        <w:t xml:space="preserve">арина </w:t>
      </w:r>
      <w:r w:rsidRPr="001C55CA">
        <w:rPr>
          <w:rFonts w:eastAsia="SimSun"/>
          <w:kern w:val="3"/>
        </w:rPr>
        <w:t xml:space="preserve">были отнесены к несовершеннолетним, находящихся в социально опасном положении. Субъектом профилактики, осуществляющим индивидуальную профилактическую работу с семьей Черкасовой Е.Ю назначено ГКУ СО «Урюпинский центр социального обслуживания населения» </w:t>
      </w:r>
    </w:p>
    <w:p w:rsidR="001C55CA" w:rsidRPr="001C55CA" w:rsidRDefault="001C55CA" w:rsidP="001C55CA">
      <w:pPr>
        <w:suppressAutoHyphens/>
        <w:autoSpaceDN w:val="0"/>
        <w:spacing w:line="276" w:lineRule="auto"/>
        <w:ind w:firstLine="546"/>
        <w:jc w:val="both"/>
        <w:textAlignment w:val="baseline"/>
        <w:rPr>
          <w:rFonts w:eastAsia="SimSun"/>
          <w:kern w:val="3"/>
        </w:rPr>
      </w:pPr>
      <w:r w:rsidRPr="001C55CA">
        <w:rPr>
          <w:rFonts w:eastAsia="SimSun"/>
          <w:b/>
          <w:kern w:val="3"/>
        </w:rPr>
        <w:t>Т</w:t>
      </w:r>
      <w:r w:rsidRPr="001C55CA">
        <w:rPr>
          <w:rFonts w:eastAsia="SimSun"/>
          <w:b/>
          <w:bCs/>
          <w:iCs/>
          <w:kern w:val="3"/>
        </w:rPr>
        <w:t xml:space="preserve">радиционные дела школы: </w:t>
      </w:r>
      <w:r w:rsidRPr="001C55CA">
        <w:rPr>
          <w:rFonts w:eastAsia="SimSun"/>
          <w:iCs/>
          <w:kern w:val="3"/>
        </w:rPr>
        <w:t xml:space="preserve">День знаний, День учителя, День матери, акция «Ветеран», Новый год, мероприятия к 8 Марта, День защитника Отечества, Масленица, Последний звонок, День защиты детей, выпускной вечер, Дни здоровья, акции «Покормите птиц», «Собираем   урожай», «Сделаем село чистым».   </w:t>
      </w:r>
    </w:p>
    <w:p w:rsidR="001C55CA" w:rsidRPr="001C55CA" w:rsidRDefault="001C55CA" w:rsidP="001C55CA">
      <w:pPr>
        <w:tabs>
          <w:tab w:val="left" w:pos="3478"/>
        </w:tabs>
        <w:suppressAutoHyphens/>
        <w:autoSpaceDN w:val="0"/>
        <w:spacing w:line="276" w:lineRule="auto"/>
        <w:ind w:left="-142"/>
        <w:jc w:val="both"/>
        <w:textAlignment w:val="baseline"/>
        <w:rPr>
          <w:rFonts w:eastAsia="SimSun"/>
          <w:kern w:val="3"/>
        </w:rPr>
      </w:pPr>
      <w:r w:rsidRPr="001C55CA">
        <w:rPr>
          <w:rFonts w:eastAsia="SimSun"/>
          <w:b/>
          <w:kern w:val="3"/>
        </w:rPr>
        <w:lastRenderedPageBreak/>
        <w:t xml:space="preserve">             Работа с родителями</w:t>
      </w:r>
      <w:r w:rsidRPr="001C55CA">
        <w:rPr>
          <w:rFonts w:eastAsia="SimSun"/>
          <w:kern w:val="3"/>
        </w:rPr>
        <w:t>.</w:t>
      </w:r>
      <w:r w:rsidRPr="001C55CA">
        <w:rPr>
          <w:rFonts w:eastAsia="SimSun"/>
          <w:kern w:val="3"/>
        </w:rPr>
        <w:tab/>
      </w:r>
    </w:p>
    <w:p w:rsidR="001C55CA" w:rsidRPr="001C55CA" w:rsidRDefault="001C55CA" w:rsidP="001C55CA">
      <w:pPr>
        <w:suppressAutoHyphens/>
        <w:autoSpaceDN w:val="0"/>
        <w:spacing w:line="276" w:lineRule="auto"/>
        <w:ind w:left="-142" w:firstLine="709"/>
        <w:jc w:val="both"/>
        <w:textAlignment w:val="baseline"/>
        <w:rPr>
          <w:rFonts w:eastAsia="SimSun"/>
          <w:kern w:val="3"/>
        </w:rPr>
      </w:pPr>
      <w:r w:rsidRPr="001C55CA">
        <w:rPr>
          <w:rFonts w:eastAsia="SimSun"/>
          <w:kern w:val="3"/>
        </w:rPr>
        <w:t xml:space="preserve"> Воспитательная работа школы не может строиться без учета того, что индивидуальность ребенка формируется в семье. Взаимодействие  школы и семьи предполагает установление  сотрудничества, перерастающего в активную помощь. Анализируя работу с родителями, следует отметить положительную динамику развития сотрудничества. </w:t>
      </w:r>
    </w:p>
    <w:tbl>
      <w:tblPr>
        <w:tblW w:w="10121" w:type="dxa"/>
        <w:tblInd w:w="-38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6"/>
        <w:gridCol w:w="9468"/>
        <w:gridCol w:w="417"/>
      </w:tblGrid>
      <w:tr w:rsidR="001C55CA" w:rsidRPr="001C55CA" w:rsidTr="00CD38CC">
        <w:tc>
          <w:tcPr>
            <w:tcW w:w="2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kern w:val="3"/>
              </w:rPr>
            </w:pPr>
          </w:p>
        </w:tc>
        <w:tc>
          <w:tcPr>
            <w:tcW w:w="988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b/>
                <w:i/>
                <w:kern w:val="3"/>
              </w:rPr>
            </w:pPr>
            <w:r w:rsidRPr="001C55CA">
              <w:rPr>
                <w:rFonts w:eastAsia="SimSun"/>
                <w:b/>
                <w:i/>
                <w:kern w:val="3"/>
              </w:rPr>
              <w:t>Формы обучения родителей педагогическим знаниям</w:t>
            </w:r>
          </w:p>
        </w:tc>
      </w:tr>
      <w:tr w:rsidR="001C55CA" w:rsidRPr="001C55CA" w:rsidTr="00CD38CC">
        <w:tc>
          <w:tcPr>
            <w:tcW w:w="2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kern w:val="3"/>
              </w:rPr>
            </w:pPr>
          </w:p>
        </w:tc>
        <w:tc>
          <w:tcPr>
            <w:tcW w:w="988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kern w:val="3"/>
              </w:rPr>
            </w:pPr>
            <w:r w:rsidRPr="001C55CA">
              <w:rPr>
                <w:rFonts w:eastAsia="SimSun"/>
                <w:kern w:val="3"/>
              </w:rPr>
              <w:t>1.Родительские собрания - общешкольные - 4 раза в год;  классные-1 раз в четверть.</w:t>
            </w:r>
          </w:p>
        </w:tc>
      </w:tr>
      <w:tr w:rsidR="001C55CA" w:rsidRPr="001C55CA" w:rsidTr="00CD38CC">
        <w:tc>
          <w:tcPr>
            <w:tcW w:w="2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kern w:val="3"/>
              </w:rPr>
            </w:pPr>
          </w:p>
        </w:tc>
        <w:tc>
          <w:tcPr>
            <w:tcW w:w="988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kern w:val="3"/>
              </w:rPr>
            </w:pPr>
            <w:r w:rsidRPr="001C55CA">
              <w:rPr>
                <w:rFonts w:eastAsia="SimSun"/>
                <w:color w:val="000000"/>
                <w:kern w:val="3"/>
              </w:rPr>
              <w:t>2.Работа общешкольного родительского комитета</w:t>
            </w:r>
          </w:p>
        </w:tc>
      </w:tr>
      <w:tr w:rsidR="001C55CA" w:rsidRPr="001C55CA" w:rsidTr="00CD38CC">
        <w:trPr>
          <w:gridAfter w:val="1"/>
          <w:wAfter w:w="417" w:type="dxa"/>
        </w:trPr>
        <w:tc>
          <w:tcPr>
            <w:tcW w:w="2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kern w:val="3"/>
              </w:rPr>
            </w:pPr>
          </w:p>
        </w:tc>
        <w:tc>
          <w:tcPr>
            <w:tcW w:w="94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kern w:val="3"/>
              </w:rPr>
            </w:pPr>
            <w:r w:rsidRPr="001C55CA">
              <w:rPr>
                <w:rFonts w:eastAsia="SimSun"/>
                <w:kern w:val="3"/>
              </w:rPr>
              <w:t xml:space="preserve"> 3.Совместные мероприятия: День матери; День Знаний; День села; День пожилого человека; новогодние утренники;</w:t>
            </w:r>
          </w:p>
        </w:tc>
      </w:tr>
      <w:tr w:rsidR="001C55CA" w:rsidRPr="001C55CA" w:rsidTr="00CD38CC">
        <w:trPr>
          <w:gridAfter w:val="1"/>
          <w:wAfter w:w="417" w:type="dxa"/>
        </w:trPr>
        <w:tc>
          <w:tcPr>
            <w:tcW w:w="2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kern w:val="3"/>
              </w:rPr>
            </w:pPr>
          </w:p>
        </w:tc>
        <w:tc>
          <w:tcPr>
            <w:tcW w:w="94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pacing w:line="276" w:lineRule="auto"/>
              <w:jc w:val="both"/>
            </w:pPr>
            <w:r w:rsidRPr="001C55CA">
              <w:rPr>
                <w:b/>
                <w:bCs/>
                <w:i/>
                <w:iCs/>
              </w:rPr>
              <w:t xml:space="preserve"> </w:t>
            </w:r>
            <w:r w:rsidRPr="001C55CA">
              <w:rPr>
                <w:bCs/>
                <w:iCs/>
              </w:rPr>
              <w:t xml:space="preserve">4.Консультационная помощь:  </w:t>
            </w:r>
            <w:r w:rsidRPr="001C55CA">
              <w:t xml:space="preserve">консультации учителей-предметников; консультации школьного педагога–психолога; совместные встречи с сотрудниками Урюпинского МРО УФСКН России, ОГИБДД России «Урюпинский» по профилактике правонарушений, безнадзорности, наркомании, алкоголизма; ГБУСО «Урюпинский комплексный центр социального обслуживания»; круглые столы по вопросам укрепления здоровья  с приглашением работников сельского ФАП;  </w:t>
            </w:r>
          </w:p>
        </w:tc>
      </w:tr>
      <w:tr w:rsidR="001C55CA" w:rsidRPr="001C55CA" w:rsidTr="00CD38CC">
        <w:trPr>
          <w:gridAfter w:val="1"/>
          <w:wAfter w:w="417" w:type="dxa"/>
        </w:trPr>
        <w:tc>
          <w:tcPr>
            <w:tcW w:w="2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kern w:val="3"/>
              </w:rPr>
            </w:pPr>
          </w:p>
        </w:tc>
        <w:tc>
          <w:tcPr>
            <w:tcW w:w="94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color w:val="000000"/>
                <w:kern w:val="3"/>
              </w:rPr>
            </w:pPr>
            <w:r w:rsidRPr="001C55CA">
              <w:rPr>
                <w:rFonts w:eastAsia="SimSun"/>
                <w:color w:val="000000"/>
                <w:kern w:val="3"/>
              </w:rPr>
              <w:t>5.Индивидуальная работа с родителями;</w:t>
            </w:r>
          </w:p>
          <w:p w:rsidR="001C55CA" w:rsidRPr="001C55CA" w:rsidRDefault="001C55CA" w:rsidP="001C55CA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eastAsia="SimSun"/>
                <w:kern w:val="3"/>
              </w:rPr>
            </w:pPr>
            <w:r w:rsidRPr="001C55CA">
              <w:rPr>
                <w:rFonts w:eastAsia="SimSun"/>
                <w:color w:val="000000"/>
                <w:kern w:val="3"/>
              </w:rPr>
              <w:t xml:space="preserve"> 6.</w:t>
            </w:r>
            <w:r w:rsidRPr="001C55CA">
              <w:rPr>
                <w:rFonts w:eastAsia="SimSun"/>
                <w:kern w:val="3"/>
              </w:rPr>
              <w:t xml:space="preserve"> Анкетирование  родителей по вопросам качества обучения и воспитания, удовлетворенности школьной жизнью.</w:t>
            </w:r>
          </w:p>
        </w:tc>
      </w:tr>
    </w:tbl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Планы воспитательной работы классных руководителей соответствуют воспитательным целям и задачам школы. Большинство классных руководителей разработали воспитательную программу класса и работают по ней. Структура планов воспитательной работы едина, соответствует требованиям, организация воспитательной работы в классе строится на основе анализа. Классные руководители уделяют внимание воспитанию гражданственности, формированию здорового образа жизни, профориентации, индивидуальной работе с учащимися, работе с семьёй. Основной формой работы классных руководителей школы был и остается классный час, часы общения (в разных формах его проведения), где школьники под ненавязчивым руководством педагога включаются в специально организованную деятельность, способствующую формированию системы отношений к окружающему миру, друг к другу, к самим себе. Уже два года классный час включён в расписание, проводится в единое время, что повысило уровень подготовки к нему.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b/>
          <w:bCs/>
          <w:color w:val="000000"/>
        </w:rPr>
        <w:t>Военно-патриотическое воспитание</w:t>
      </w:r>
      <w:r w:rsidRPr="001C55CA">
        <w:rPr>
          <w:color w:val="000000"/>
        </w:rPr>
        <w:t>.  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Патриотическое воспитание подрастающего поколения всегда являлось одной из важнейших задач современной школы, ведь детство и юность - самая благодатная пора для привития священного чувства любви к Родине. Патриотизм - одна из важнейших черт всесторонне развитой личности. У школьников должно вырабатываться чувство гордости за свою Родину и свой народ, уважение к его великим свершениям и достойным страницам прошлого. В связи с ситуацией в стране, связанной с Украиной в школе уделялось большое внимание патриотическому воспитанию учеников.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 xml:space="preserve"> Многое требуется от школы: ее роль в этом плане невозможно переоценить. Функции, осуществляемые системой военно-патриотического воспитания, определяют ее структуру. В организационном плане частями системы являются: учебный процесс, внеклассная работа.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b/>
          <w:bCs/>
          <w:color w:val="000000"/>
        </w:rPr>
        <w:t>Цель военно-патриотического воспитания:</w:t>
      </w:r>
      <w:r w:rsidRPr="001C55CA">
        <w:rPr>
          <w:color w:val="000000"/>
        </w:rPr>
        <w:t> развитие у учащихся гражданственности, патриотизма, формирование профессионально значимых качеств, умений и готовности к их активному проявлению в различных сферах жизни общества.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lastRenderedPageBreak/>
        <w:t>Военно-патриотическое воспитание в нашей школе проводится по следующим направлениям: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1. </w:t>
      </w:r>
      <w:r w:rsidRPr="001C55CA">
        <w:rPr>
          <w:color w:val="000000"/>
          <w:shd w:val="clear" w:color="auto" w:fill="FFFFFF"/>
        </w:rPr>
        <w:t>Деятельность по популяризации государственных символов России  </w:t>
      </w:r>
      <w:r w:rsidRPr="001C55CA">
        <w:rPr>
          <w:color w:val="000000"/>
        </w:rPr>
        <w:t>(линейки, торжественные мероприятия и т. д.) начинаются исполнением гимна Российской Федерации. В фойе, учебных кабинетах размещены стенды «Государственные символы России». Еженедельно в понедельник проводится общешкольная линейка, дети и учителя поют под гимн России, поднимается флаг РФ, в пятницу на общешкольной линейке подводятся итоги за неделю, поется гимн и спускается флаг РФ.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2. Изучение истории России, знание Дней воинской славы, боевых и трудовых подвигов в годы Великой Отечественной войны (уроки истории).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3. Сохранение воинских традиций, связи поколений защитников Родины, организация встреч учащихся участниками локальных военных конфликтов и антитеррористических операций.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4. Формирование позитивного образа Вооруженных Сил Российской Федерации, готовности к выполнению воинского долга (уроки ОБЖ, учебно-полевые сборы).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В течение года по данному направлению проводились мероприятия: районное литературно-музыкальное мероприятие «Победный май» (участие), «Военные хроники»</w:t>
      </w:r>
    </w:p>
    <w:p w:rsidR="001C55CA" w:rsidRPr="001C55CA" w:rsidRDefault="001C55CA" w:rsidP="001C55CA">
      <w:pPr>
        <w:shd w:val="clear" w:color="auto" w:fill="FFFFFF"/>
        <w:spacing w:before="30" w:after="30" w:line="276" w:lineRule="auto"/>
        <w:jc w:val="both"/>
        <w:rPr>
          <w:color w:val="000000"/>
        </w:rPr>
      </w:pPr>
      <w:r w:rsidRPr="001C55CA">
        <w:rPr>
          <w:color w:val="000000"/>
        </w:rPr>
        <w:t xml:space="preserve"> участие), «Волонтеры Победы» (участие), «Уроки Победы», акция «Бессмертный полк», «Окна победы». Мероприятия, связанные со спецоперацией на Украине.</w:t>
      </w:r>
      <w:r>
        <w:rPr>
          <w:color w:val="000000"/>
        </w:rPr>
        <w:t xml:space="preserve"> К</w:t>
      </w:r>
      <w:r w:rsidRPr="001C55CA">
        <w:rPr>
          <w:color w:val="000000"/>
        </w:rPr>
        <w:t xml:space="preserve">лассные часы о дружбе народов, героях, совершивших в разные периоды подвиги во имя страны. </w:t>
      </w:r>
    </w:p>
    <w:p w:rsidR="001C55CA" w:rsidRPr="001C55CA" w:rsidRDefault="001C55CA" w:rsidP="001C55CA">
      <w:pPr>
        <w:shd w:val="clear" w:color="auto" w:fill="FFFFFF"/>
        <w:spacing w:line="276" w:lineRule="auto"/>
        <w:jc w:val="both"/>
        <w:rPr>
          <w:color w:val="000000"/>
        </w:rPr>
      </w:pPr>
      <w:r w:rsidRPr="001C55CA">
        <w:rPr>
          <w:color w:val="000000"/>
        </w:rPr>
        <w:t xml:space="preserve">В связи с гибелью на Украине выпускников  </w:t>
      </w:r>
      <w:r>
        <w:rPr>
          <w:color w:val="000000"/>
        </w:rPr>
        <w:t>н</w:t>
      </w:r>
      <w:r w:rsidRPr="001C55CA">
        <w:rPr>
          <w:color w:val="000000"/>
        </w:rPr>
        <w:t>ашей школы Ануфриева Алексея, Нехаева Константина, Хицова Евгения  установлены Парты  с информацией о герое, в школьном музее находятся вещи и стенды о них.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Воспитательная деятельность профилактической и здоровьесберегающей</w:t>
      </w:r>
      <w:r>
        <w:rPr>
          <w:color w:val="000000"/>
        </w:rPr>
        <w:t xml:space="preserve"> </w:t>
      </w:r>
      <w:r w:rsidRPr="001C55CA">
        <w:rPr>
          <w:color w:val="000000"/>
        </w:rPr>
        <w:t>направленности ставят перед собой единые задачи. Все мероприятия направлены на то,</w:t>
      </w:r>
      <w:r>
        <w:rPr>
          <w:color w:val="000000"/>
        </w:rPr>
        <w:t xml:space="preserve"> </w:t>
      </w:r>
      <w:r w:rsidRPr="001C55CA">
        <w:rPr>
          <w:color w:val="000000"/>
        </w:rPr>
        <w:t>чтобы научить школьников полезному досугу, не только агитировать за здоровый образ</w:t>
      </w:r>
      <w:r>
        <w:rPr>
          <w:color w:val="000000"/>
        </w:rPr>
        <w:t xml:space="preserve"> </w:t>
      </w:r>
      <w:r w:rsidRPr="001C55CA">
        <w:rPr>
          <w:color w:val="000000"/>
        </w:rPr>
        <w:t>жизни, но и дать возможность каждому заняться спортом на доступном физическому</w:t>
      </w:r>
    </w:p>
    <w:p w:rsidR="001C55CA" w:rsidRPr="001C55CA" w:rsidRDefault="001C55CA" w:rsidP="001C55CA">
      <w:pPr>
        <w:spacing w:after="160" w:line="276" w:lineRule="auto"/>
        <w:ind w:hanging="142"/>
        <w:rPr>
          <w:color w:val="000000"/>
        </w:rPr>
      </w:pPr>
      <w:r w:rsidRPr="001C55CA">
        <w:rPr>
          <w:color w:val="000000"/>
        </w:rPr>
        <w:t xml:space="preserve">  развитию уровню.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b/>
          <w:bCs/>
          <w:color w:val="000000"/>
        </w:rPr>
        <w:t>Важным звеном воспитательной работы школы является внеурочная деятельность в школе.</w:t>
      </w:r>
    </w:p>
    <w:p w:rsidR="001C55CA" w:rsidRPr="001C55CA" w:rsidRDefault="001C55CA" w:rsidP="001C55CA">
      <w:pPr>
        <w:shd w:val="clear" w:color="auto" w:fill="FFFFFF"/>
        <w:spacing w:line="276" w:lineRule="auto"/>
        <w:jc w:val="both"/>
        <w:rPr>
          <w:color w:val="000000"/>
        </w:rPr>
      </w:pPr>
      <w:r w:rsidRPr="001C55CA">
        <w:rPr>
          <w:color w:val="000000"/>
        </w:rPr>
        <w:t>Внеурочная деятельность школьников - это совокупность всех видов деятельности учащихся (кроме учебной деятельности и деятельности на уроке), в которых возможно и целесообразно решение задач их воспитания и социализации.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Именно сейчас учащиеся должны быть вовлечены в исследовательские проекты, творческие занятия, спортивные мероприятия, в ходе которых они научатся изобретать, понимать и осваивать новое, быть открытыми и способными выражать собственные мысли, уметь принимать решения и помогать друг другу, формулировать интересы и осознавать возможности. Такая возможность предоставляется Федеральным государственным образовательным стандартом нового поколения.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В рамках введения ФГОС учащиеся 1-9 классов  вовлечены во  внеурочную  деятельность. В соответствии с федеральным государственным образовательным стандартом основная образовательная программа начального общего образования и основного общего образования реализуется образовательным учреждением, в том числе и через внеурочную деятельность. Таким образом, внеурочная деятельность становится неотъемлемой частью образовательного процесса.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 xml:space="preserve">Содержание внеурочной деятельности складывалось из пожеланий родителей и детей (выявление запросов родителей и интересов детей). Для этого были проведены родительские собрания, на которых проведено знакомство с примерным учебным планом школы (в связи с </w:t>
      </w:r>
      <w:r w:rsidRPr="001C55CA">
        <w:rPr>
          <w:color w:val="000000"/>
        </w:rPr>
        <w:lastRenderedPageBreak/>
        <w:t>реализацией ФГОС НОО и внедрением ФГОС ООО), где включена внеурочная деятельность учащихся.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К числу планируемых результатов освоения программы внеурочной деятельности отнесены:</w:t>
      </w:r>
    </w:p>
    <w:p w:rsidR="001C55CA" w:rsidRPr="001C55CA" w:rsidRDefault="001C55CA" w:rsidP="001C55CA">
      <w:pPr>
        <w:shd w:val="clear" w:color="auto" w:fill="FFFFFF"/>
        <w:spacing w:line="276" w:lineRule="auto"/>
        <w:jc w:val="both"/>
        <w:rPr>
          <w:color w:val="000000"/>
        </w:rPr>
      </w:pPr>
      <w:r w:rsidRPr="001C55CA">
        <w:rPr>
          <w:color w:val="000000"/>
        </w:rPr>
        <w:t>- личностные результаты — готовность и способность обучающихся к саморазвитию сформированность мотивации к учению и познанию,</w:t>
      </w:r>
    </w:p>
    <w:p w:rsidR="001C55CA" w:rsidRPr="001C55CA" w:rsidRDefault="001C55CA" w:rsidP="001C55CA">
      <w:pPr>
        <w:shd w:val="clear" w:color="auto" w:fill="FFFFFF"/>
        <w:spacing w:line="276" w:lineRule="auto"/>
        <w:jc w:val="both"/>
        <w:rPr>
          <w:color w:val="000000"/>
        </w:rPr>
      </w:pPr>
      <w:r w:rsidRPr="001C55CA">
        <w:rPr>
          <w:color w:val="000000"/>
        </w:rPr>
        <w:t>-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</w:t>
      </w:r>
    </w:p>
    <w:p w:rsidR="001C55CA" w:rsidRPr="001C55CA" w:rsidRDefault="001C55CA" w:rsidP="001C55CA">
      <w:pPr>
        <w:shd w:val="clear" w:color="auto" w:fill="FFFFFF"/>
        <w:spacing w:line="276" w:lineRule="auto"/>
        <w:jc w:val="both"/>
        <w:rPr>
          <w:color w:val="000000"/>
        </w:rPr>
      </w:pPr>
      <w:r w:rsidRPr="001C55CA">
        <w:rPr>
          <w:color w:val="000000"/>
        </w:rPr>
        <w:t>- сформированность основ российской, гражданской идентичности,</w:t>
      </w:r>
    </w:p>
    <w:p w:rsidR="001C55CA" w:rsidRPr="001C55CA" w:rsidRDefault="001C55CA" w:rsidP="001C55CA">
      <w:pPr>
        <w:shd w:val="clear" w:color="auto" w:fill="FFFFFF"/>
        <w:spacing w:line="276" w:lineRule="auto"/>
        <w:jc w:val="both"/>
        <w:rPr>
          <w:color w:val="000000"/>
        </w:rPr>
      </w:pPr>
      <w:r w:rsidRPr="001C55CA">
        <w:rPr>
          <w:color w:val="000000"/>
        </w:rPr>
        <w:t>- метапредметные результаты — освоенные обучающимися УУД (познавательные, регулятивные и коммуникативные)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708"/>
        <w:jc w:val="both"/>
        <w:rPr>
          <w:color w:val="000000"/>
        </w:rPr>
      </w:pPr>
      <w:r w:rsidRPr="001C55CA">
        <w:rPr>
          <w:color w:val="000000"/>
        </w:rPr>
        <w:t>На практике при проектировании направлений внеурочной деятельности мы сразу сталкиваемся с несколькими </w:t>
      </w:r>
      <w:r w:rsidRPr="001C55CA">
        <w:rPr>
          <w:b/>
          <w:bCs/>
          <w:color w:val="000000"/>
        </w:rPr>
        <w:t>проблемами:</w:t>
      </w:r>
    </w:p>
    <w:p w:rsidR="001C55CA" w:rsidRPr="001C55CA" w:rsidRDefault="001C55CA" w:rsidP="001C55CA">
      <w:pPr>
        <w:shd w:val="clear" w:color="auto" w:fill="FFFFFF"/>
        <w:spacing w:line="276" w:lineRule="auto"/>
        <w:jc w:val="both"/>
        <w:rPr>
          <w:color w:val="000000"/>
        </w:rPr>
      </w:pPr>
      <w:r w:rsidRPr="001C55CA">
        <w:rPr>
          <w:color w:val="000000"/>
        </w:rPr>
        <w:t>∙ перегруженность учителей – предметников аудиторной нагрузкой, что не позволяет вести часы внеурочной деятельности</w:t>
      </w:r>
    </w:p>
    <w:p w:rsidR="001C55CA" w:rsidRPr="001C55CA" w:rsidRDefault="001C55CA" w:rsidP="001C55CA">
      <w:pPr>
        <w:shd w:val="clear" w:color="auto" w:fill="FFFFFF"/>
        <w:spacing w:line="276" w:lineRule="auto"/>
        <w:jc w:val="both"/>
        <w:rPr>
          <w:color w:val="000000"/>
        </w:rPr>
      </w:pPr>
      <w:r w:rsidRPr="001C55CA">
        <w:rPr>
          <w:color w:val="000000"/>
        </w:rPr>
        <w:t xml:space="preserve"> Таким образом, уже на этапе планирования приходится искать оптимальное сочетание желаемого и возможного. Продуманная целостная система внеурочной деятельности и системное вовлечение в различные её виды - важный инструмент социализации ребёнка, развития у обучающихся личностных, регулятивных, познавательных и коммуникативных универсальных учебных действий.</w:t>
      </w:r>
    </w:p>
    <w:p w:rsidR="001C55CA" w:rsidRPr="001C55CA" w:rsidRDefault="001C55CA" w:rsidP="001C55CA">
      <w:pPr>
        <w:spacing w:after="160" w:line="276" w:lineRule="auto"/>
        <w:ind w:hanging="142"/>
        <w:rPr>
          <w:rFonts w:eastAsia="Calibri"/>
          <w:lang w:eastAsia="en-US"/>
        </w:rPr>
      </w:pPr>
      <w:r w:rsidRPr="001C55CA">
        <w:rPr>
          <w:rFonts w:eastAsia="Calibri"/>
          <w:lang w:eastAsia="en-US"/>
        </w:rPr>
        <w:t xml:space="preserve">         В связи с открытием на базе школы  центра «Точка роста» естественно-научной направленности и по организации дополнительных мест в школе появились новые современные кружки:» «Робототехника», «Занимательная физика», «Экология», «Чудеса химии», «»Агрошкола», «Теплица»., театральный кружок «Фантазия». Это дало возможность организовать занятость детей кружковой работой  почти на 100%.</w:t>
      </w:r>
    </w:p>
    <w:p w:rsidR="001C55CA" w:rsidRPr="001C55CA" w:rsidRDefault="001C55CA" w:rsidP="001C55CA">
      <w:pPr>
        <w:shd w:val="clear" w:color="auto" w:fill="FFFFFF"/>
        <w:spacing w:line="276" w:lineRule="auto"/>
        <w:ind w:firstLine="360"/>
        <w:jc w:val="both"/>
        <w:rPr>
          <w:color w:val="000000"/>
          <w:sz w:val="20"/>
          <w:szCs w:val="20"/>
        </w:rPr>
      </w:pPr>
      <w:r w:rsidRPr="001C55CA">
        <w:rPr>
          <w:b/>
          <w:bCs/>
          <w:color w:val="000000"/>
        </w:rPr>
        <w:t>Выводы:</w:t>
      </w:r>
      <w:r w:rsidRPr="001C55CA">
        <w:rPr>
          <w:color w:val="000000"/>
        </w:rPr>
        <w:t> Исходя из анализа воспитательной работы, необходимо отметить, что в целом поставленные задачи воспитательной работы в 2025 учебном году можно считать решенными.</w:t>
      </w:r>
    </w:p>
    <w:p w:rsidR="009875A5" w:rsidRPr="009875A5" w:rsidRDefault="009875A5" w:rsidP="009875A5">
      <w:pPr>
        <w:spacing w:beforeAutospacing="1" w:afterAutospacing="1"/>
        <w:jc w:val="center"/>
        <w:rPr>
          <w:color w:val="000000"/>
          <w:szCs w:val="20"/>
        </w:rPr>
      </w:pPr>
      <w:r w:rsidRPr="009875A5">
        <w:rPr>
          <w:b/>
          <w:color w:val="000000"/>
          <w:szCs w:val="20"/>
        </w:rPr>
        <w:t>IV. ОРГАНИЗАЦИЯ УЧЕБНОГО ПРОЦЕССА</w:t>
      </w:r>
    </w:p>
    <w:p w:rsidR="0076669F" w:rsidRDefault="0060273A" w:rsidP="0076669F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 </w:t>
      </w:r>
      <w:r w:rsidR="009875A5" w:rsidRPr="009875A5">
        <w:rPr>
          <w:color w:val="000000"/>
          <w:szCs w:val="20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  <w:r w:rsidR="0076669F">
        <w:rPr>
          <w:color w:val="000000"/>
          <w:szCs w:val="20"/>
        </w:rPr>
        <w:t xml:space="preserve"> </w:t>
      </w:r>
    </w:p>
    <w:p w:rsidR="009875A5" w:rsidRPr="009875A5" w:rsidRDefault="0076669F" w:rsidP="0076669F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</w:t>
      </w:r>
      <w:r w:rsidR="0060273A">
        <w:rPr>
          <w:color w:val="000000"/>
          <w:szCs w:val="20"/>
        </w:rPr>
        <w:t xml:space="preserve">     </w:t>
      </w:r>
      <w:r w:rsidR="00EB2F44">
        <w:rPr>
          <w:color w:val="000000"/>
          <w:szCs w:val="20"/>
        </w:rPr>
        <w:t>Начало учебного года – 2</w:t>
      </w:r>
      <w:r w:rsidR="009875A5" w:rsidRPr="009875A5">
        <w:rPr>
          <w:color w:val="000000"/>
          <w:szCs w:val="20"/>
        </w:rPr>
        <w:t xml:space="preserve"> сентября, окончание – 2</w:t>
      </w:r>
      <w:r w:rsidR="00EB2F44">
        <w:rPr>
          <w:color w:val="000000"/>
          <w:szCs w:val="20"/>
        </w:rPr>
        <w:t>6 мая</w:t>
      </w:r>
      <w:r w:rsidR="0060273A">
        <w:rPr>
          <w:color w:val="000000"/>
          <w:szCs w:val="20"/>
        </w:rPr>
        <w:t>.</w:t>
      </w:r>
    </w:p>
    <w:p w:rsidR="009875A5" w:rsidRPr="009875A5" w:rsidRDefault="0060273A" w:rsidP="009875A5">
      <w:pPr>
        <w:spacing w:beforeAutospacing="1" w:afterAutospacing="1"/>
        <w:rPr>
          <w:color w:val="000000"/>
          <w:szCs w:val="20"/>
        </w:rPr>
      </w:pPr>
      <w:r>
        <w:rPr>
          <w:color w:val="000000"/>
          <w:szCs w:val="20"/>
        </w:rPr>
        <w:t xml:space="preserve">       </w:t>
      </w:r>
      <w:r w:rsidR="009875A5" w:rsidRPr="009875A5">
        <w:rPr>
          <w:color w:val="000000"/>
          <w:szCs w:val="20"/>
        </w:rPr>
        <w:t>Продолжительность учебного года: 1</w:t>
      </w:r>
      <w:r>
        <w:rPr>
          <w:color w:val="000000"/>
          <w:szCs w:val="20"/>
        </w:rPr>
        <w:t xml:space="preserve"> </w:t>
      </w:r>
      <w:r w:rsidR="009875A5" w:rsidRPr="009875A5">
        <w:rPr>
          <w:color w:val="000000"/>
          <w:szCs w:val="20"/>
        </w:rPr>
        <w:t>классы – 33 неде</w:t>
      </w:r>
      <w:r>
        <w:rPr>
          <w:color w:val="000000"/>
          <w:szCs w:val="20"/>
        </w:rPr>
        <w:t>ли, 2–8 классы – 34 недели, 9</w:t>
      </w:r>
      <w:r w:rsidR="009875A5" w:rsidRPr="009875A5">
        <w:rPr>
          <w:color w:val="000000"/>
          <w:szCs w:val="20"/>
        </w:rPr>
        <w:t xml:space="preserve"> и 11 классы – по окончании ГИА.</w:t>
      </w:r>
    </w:p>
    <w:p w:rsidR="00036751" w:rsidRPr="00036751" w:rsidRDefault="00036751" w:rsidP="00036751">
      <w:pPr>
        <w:pStyle w:val="afa"/>
        <w:tabs>
          <w:tab w:val="left" w:pos="1080"/>
        </w:tabs>
        <w:jc w:val="both"/>
        <w:rPr>
          <w:bCs/>
          <w:sz w:val="24"/>
          <w:szCs w:val="24"/>
        </w:rPr>
      </w:pPr>
      <w:r>
        <w:rPr>
          <w:color w:val="000000"/>
          <w:sz w:val="24"/>
          <w:szCs w:val="24"/>
        </w:rPr>
        <w:t xml:space="preserve">  </w:t>
      </w:r>
      <w:r w:rsidR="00D94891" w:rsidRPr="00036751">
        <w:rPr>
          <w:color w:val="000000"/>
          <w:sz w:val="24"/>
          <w:szCs w:val="24"/>
        </w:rPr>
        <w:t xml:space="preserve">     </w:t>
      </w:r>
      <w:r w:rsidR="009875A5" w:rsidRPr="00036751">
        <w:rPr>
          <w:color w:val="000000"/>
          <w:sz w:val="24"/>
          <w:szCs w:val="24"/>
        </w:rPr>
        <w:t>Продолжительность уроков – 4</w:t>
      </w:r>
      <w:r w:rsidR="00D94891" w:rsidRPr="00036751">
        <w:rPr>
          <w:color w:val="000000"/>
          <w:sz w:val="24"/>
          <w:szCs w:val="24"/>
        </w:rPr>
        <w:t>0</w:t>
      </w:r>
      <w:r w:rsidR="009875A5" w:rsidRPr="00036751">
        <w:rPr>
          <w:color w:val="000000"/>
          <w:sz w:val="24"/>
          <w:szCs w:val="24"/>
        </w:rPr>
        <w:t xml:space="preserve"> минут</w:t>
      </w:r>
      <w:r w:rsidRPr="00036751">
        <w:rPr>
          <w:color w:val="000000"/>
          <w:sz w:val="24"/>
          <w:szCs w:val="24"/>
        </w:rPr>
        <w:t xml:space="preserve"> (</w:t>
      </w:r>
      <w:r w:rsidRPr="00036751">
        <w:rPr>
          <w:bCs/>
          <w:sz w:val="24"/>
          <w:szCs w:val="24"/>
        </w:rPr>
        <w:t xml:space="preserve">в первом полугодии в 1 классе ступенчатый режим). </w:t>
      </w:r>
    </w:p>
    <w:p w:rsidR="00036751" w:rsidRPr="002C5F46" w:rsidRDefault="00036751" w:rsidP="00036751">
      <w:pPr>
        <w:pStyle w:val="afa"/>
        <w:tabs>
          <w:tab w:val="left" w:pos="1080"/>
        </w:tabs>
        <w:ind w:firstLine="392"/>
        <w:jc w:val="both"/>
        <w:rPr>
          <w:bCs/>
          <w:sz w:val="24"/>
          <w:szCs w:val="24"/>
        </w:rPr>
      </w:pPr>
      <w:r w:rsidRPr="002C5F46">
        <w:rPr>
          <w:bCs/>
          <w:sz w:val="24"/>
          <w:szCs w:val="24"/>
        </w:rPr>
        <w:t>Открыт</w:t>
      </w:r>
      <w:r w:rsidR="00852F26">
        <w:rPr>
          <w:bCs/>
          <w:sz w:val="24"/>
          <w:szCs w:val="24"/>
        </w:rPr>
        <w:t xml:space="preserve">а одна </w:t>
      </w:r>
      <w:r w:rsidRPr="002C5F46">
        <w:rPr>
          <w:bCs/>
          <w:sz w:val="24"/>
          <w:szCs w:val="24"/>
        </w:rPr>
        <w:t>групп</w:t>
      </w:r>
      <w:r w:rsidR="00852F26">
        <w:rPr>
          <w:bCs/>
          <w:sz w:val="24"/>
          <w:szCs w:val="24"/>
        </w:rPr>
        <w:t>а</w:t>
      </w:r>
      <w:r w:rsidRPr="002C5F46">
        <w:rPr>
          <w:bCs/>
          <w:sz w:val="24"/>
          <w:szCs w:val="24"/>
        </w:rPr>
        <w:t xml:space="preserve"> продленного дня, в которую зачислены </w:t>
      </w:r>
      <w:r w:rsidR="00852F26">
        <w:rPr>
          <w:bCs/>
          <w:sz w:val="24"/>
          <w:szCs w:val="24"/>
        </w:rPr>
        <w:t>25</w:t>
      </w:r>
      <w:r w:rsidRPr="002C5F46">
        <w:rPr>
          <w:bCs/>
          <w:sz w:val="24"/>
          <w:szCs w:val="24"/>
        </w:rPr>
        <w:t xml:space="preserve"> учащихся, что является оптимальным для школы.  </w:t>
      </w:r>
    </w:p>
    <w:p w:rsidR="009875A5" w:rsidRPr="009875A5" w:rsidRDefault="00D94891" w:rsidP="0060273A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</w:t>
      </w:r>
      <w:r w:rsidR="009875A5" w:rsidRPr="009875A5">
        <w:rPr>
          <w:color w:val="000000"/>
          <w:szCs w:val="20"/>
        </w:rPr>
        <w:t>Образовательная деятельность в Школе осуществляется по пятидневной учебной неделе для 1-</w:t>
      </w:r>
      <w:r>
        <w:rPr>
          <w:color w:val="000000"/>
          <w:szCs w:val="20"/>
        </w:rPr>
        <w:t xml:space="preserve"> 11 к</w:t>
      </w:r>
      <w:r w:rsidR="009875A5" w:rsidRPr="009875A5">
        <w:rPr>
          <w:color w:val="000000"/>
          <w:szCs w:val="20"/>
        </w:rPr>
        <w:t>лассов</w:t>
      </w:r>
      <w:r>
        <w:rPr>
          <w:color w:val="000000"/>
          <w:szCs w:val="20"/>
        </w:rPr>
        <w:t xml:space="preserve">. </w:t>
      </w:r>
      <w:r w:rsidR="009875A5" w:rsidRPr="009875A5">
        <w:rPr>
          <w:color w:val="000000"/>
          <w:szCs w:val="20"/>
        </w:rPr>
        <w:t xml:space="preserve">Занятия проводятся в </w:t>
      </w:r>
      <w:r>
        <w:rPr>
          <w:color w:val="000000"/>
          <w:szCs w:val="20"/>
        </w:rPr>
        <w:t xml:space="preserve">одну смену. </w:t>
      </w:r>
    </w:p>
    <w:p w:rsidR="009875A5" w:rsidRDefault="00D94891" w:rsidP="009875A5">
      <w:pPr>
        <w:spacing w:beforeAutospacing="1" w:afterAutospacing="1"/>
        <w:rPr>
          <w:color w:val="000000"/>
          <w:szCs w:val="20"/>
        </w:rPr>
      </w:pPr>
      <w:r>
        <w:rPr>
          <w:color w:val="000000"/>
          <w:szCs w:val="20"/>
        </w:rPr>
        <w:t xml:space="preserve">      </w:t>
      </w:r>
      <w:r w:rsidR="009875A5" w:rsidRPr="009875A5">
        <w:rPr>
          <w:color w:val="000000"/>
          <w:szCs w:val="20"/>
        </w:rPr>
        <w:t>Начало учебных занятий – 8 ч 30 мин.</w:t>
      </w:r>
    </w:p>
    <w:p w:rsidR="009875A5" w:rsidRPr="009875A5" w:rsidRDefault="009875A5" w:rsidP="009875A5">
      <w:pPr>
        <w:spacing w:beforeAutospacing="1" w:afterAutospacing="1"/>
        <w:jc w:val="center"/>
        <w:rPr>
          <w:color w:val="000000"/>
          <w:szCs w:val="20"/>
        </w:rPr>
      </w:pPr>
      <w:r w:rsidRPr="009875A5">
        <w:rPr>
          <w:b/>
          <w:color w:val="000000"/>
          <w:szCs w:val="20"/>
        </w:rPr>
        <w:t>V. СОДЕРЖАНИЕ И КАЧЕСТВО ПОДГОТОВКИ ОБУЧАЮЩИХСЯ</w:t>
      </w:r>
    </w:p>
    <w:p w:rsidR="009875A5" w:rsidRPr="009875A5" w:rsidRDefault="009875A5" w:rsidP="00852F26">
      <w:pPr>
        <w:spacing w:beforeAutospacing="1" w:afterAutospacing="1"/>
        <w:ind w:firstLine="426"/>
        <w:rPr>
          <w:color w:val="000000"/>
          <w:szCs w:val="20"/>
        </w:rPr>
      </w:pPr>
      <w:r w:rsidRPr="009875A5">
        <w:rPr>
          <w:color w:val="000000"/>
          <w:szCs w:val="20"/>
        </w:rPr>
        <w:lastRenderedPageBreak/>
        <w:t>Проведен анализ успеваемости и качества знаний по итогам 202</w:t>
      </w:r>
      <w:r w:rsidR="00852F26">
        <w:rPr>
          <w:color w:val="000000"/>
          <w:szCs w:val="20"/>
        </w:rPr>
        <w:t>4</w:t>
      </w:r>
      <w:r w:rsidRPr="009875A5">
        <w:rPr>
          <w:color w:val="000000"/>
          <w:szCs w:val="20"/>
        </w:rPr>
        <w:t>/2</w:t>
      </w:r>
      <w:r w:rsidR="00852F26">
        <w:rPr>
          <w:color w:val="000000"/>
          <w:szCs w:val="20"/>
        </w:rPr>
        <w:t>5</w:t>
      </w:r>
      <w:r w:rsidR="00BE3A7E">
        <w:rPr>
          <w:color w:val="000000"/>
          <w:szCs w:val="20"/>
        </w:rPr>
        <w:t> учебного го</w:t>
      </w:r>
      <w:r w:rsidR="00852F26">
        <w:rPr>
          <w:color w:val="000000"/>
          <w:szCs w:val="20"/>
        </w:rPr>
        <w:t>д</w:t>
      </w:r>
      <w:r w:rsidRPr="009875A5">
        <w:rPr>
          <w:color w:val="000000"/>
          <w:szCs w:val="20"/>
        </w:rPr>
        <w:t>а. Статистические данные свидетельствуют об успешном освоении обучающимися основных образовательных программ.</w:t>
      </w:r>
    </w:p>
    <w:p w:rsidR="009875A5" w:rsidRPr="009875A5" w:rsidRDefault="009875A5" w:rsidP="00036751">
      <w:pPr>
        <w:spacing w:beforeAutospacing="1" w:afterAutospacing="1"/>
        <w:jc w:val="center"/>
        <w:rPr>
          <w:color w:val="000000"/>
          <w:szCs w:val="20"/>
        </w:rPr>
      </w:pPr>
      <w:r w:rsidRPr="009875A5">
        <w:rPr>
          <w:b/>
          <w:color w:val="000000"/>
          <w:szCs w:val="20"/>
        </w:rPr>
        <w:t>Статистика показателей за 202</w:t>
      </w:r>
      <w:r w:rsidR="00852F26">
        <w:rPr>
          <w:b/>
          <w:color w:val="000000"/>
          <w:szCs w:val="20"/>
        </w:rPr>
        <w:t xml:space="preserve">5 </w:t>
      </w:r>
      <w:r w:rsidRPr="009875A5">
        <w:rPr>
          <w:b/>
          <w:color w:val="000000"/>
          <w:szCs w:val="20"/>
        </w:rPr>
        <w:t>год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1"/>
        <w:gridCol w:w="6274"/>
        <w:gridCol w:w="2212"/>
      </w:tblGrid>
      <w:tr w:rsidR="009875A5" w:rsidRPr="009875A5" w:rsidTr="00D94891"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b/>
                <w:color w:val="000000"/>
                <w:szCs w:val="20"/>
              </w:rPr>
              <w:t>№ п/п</w:t>
            </w: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b/>
                <w:color w:val="000000"/>
                <w:szCs w:val="20"/>
              </w:rPr>
              <w:t>Параметры статистики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852F26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b/>
                <w:color w:val="000000"/>
                <w:szCs w:val="20"/>
              </w:rPr>
              <w:t>202</w:t>
            </w:r>
            <w:r w:rsidR="00852F26">
              <w:rPr>
                <w:b/>
                <w:color w:val="000000"/>
                <w:szCs w:val="20"/>
              </w:rPr>
              <w:t xml:space="preserve">5 </w:t>
            </w:r>
            <w:r w:rsidRPr="009875A5">
              <w:rPr>
                <w:b/>
                <w:color w:val="000000"/>
                <w:szCs w:val="20"/>
              </w:rPr>
              <w:t>год</w:t>
            </w:r>
          </w:p>
        </w:tc>
      </w:tr>
      <w:tr w:rsidR="009875A5" w:rsidRPr="009875A5" w:rsidTr="00D94891">
        <w:tc>
          <w:tcPr>
            <w:tcW w:w="6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1</w:t>
            </w: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852F26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Количество обучавшихся, в том числе: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D94891" w:rsidP="00623CCA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</w:t>
            </w:r>
            <w:r w:rsidR="007A3796">
              <w:rPr>
                <w:color w:val="000000"/>
                <w:szCs w:val="20"/>
              </w:rPr>
              <w:t>09</w:t>
            </w:r>
          </w:p>
        </w:tc>
      </w:tr>
      <w:tr w:rsidR="009875A5" w:rsidRPr="009875A5" w:rsidTr="00D94891"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 начальная школа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623CCA" w:rsidP="009875A5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4</w:t>
            </w:r>
            <w:r w:rsidR="00852F26">
              <w:rPr>
                <w:color w:val="000000"/>
                <w:szCs w:val="20"/>
              </w:rPr>
              <w:t>1</w:t>
            </w:r>
          </w:p>
        </w:tc>
      </w:tr>
      <w:tr w:rsidR="009875A5" w:rsidRPr="009875A5" w:rsidTr="00D94891"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 основная школа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852F26" w:rsidP="009875A5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59</w:t>
            </w:r>
          </w:p>
        </w:tc>
      </w:tr>
      <w:tr w:rsidR="009875A5" w:rsidRPr="009875A5" w:rsidTr="00D94891"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 средняя школа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852F26" w:rsidP="009875A5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9</w:t>
            </w:r>
          </w:p>
        </w:tc>
      </w:tr>
      <w:tr w:rsidR="009875A5" w:rsidRPr="009875A5" w:rsidTr="00D94891">
        <w:tc>
          <w:tcPr>
            <w:tcW w:w="6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2</w:t>
            </w: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Количество обучающихся, оставленных на повторное обучение: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</w:p>
        </w:tc>
      </w:tr>
      <w:tr w:rsidR="009875A5" w:rsidRPr="009875A5" w:rsidTr="00D94891"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 начальная школа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852F26" w:rsidP="009875A5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-</w:t>
            </w:r>
          </w:p>
        </w:tc>
      </w:tr>
      <w:tr w:rsidR="009875A5" w:rsidRPr="009875A5" w:rsidTr="00D94891"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 основная школа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</w:t>
            </w:r>
          </w:p>
        </w:tc>
      </w:tr>
      <w:tr w:rsidR="009875A5" w:rsidRPr="009875A5" w:rsidTr="00D94891"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 средняя школа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</w:t>
            </w:r>
          </w:p>
        </w:tc>
      </w:tr>
      <w:tr w:rsidR="009875A5" w:rsidRPr="009875A5" w:rsidTr="00D94891">
        <w:tc>
          <w:tcPr>
            <w:tcW w:w="6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3</w:t>
            </w: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Не получили аттестата: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</w:t>
            </w:r>
          </w:p>
        </w:tc>
      </w:tr>
      <w:tr w:rsidR="009875A5" w:rsidRPr="009875A5" w:rsidTr="00D94891"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 об основном общем образовании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</w:t>
            </w:r>
          </w:p>
        </w:tc>
      </w:tr>
      <w:tr w:rsidR="009875A5" w:rsidRPr="009875A5" w:rsidTr="00D94891"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 о среднем общем образовании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</w:t>
            </w:r>
          </w:p>
        </w:tc>
      </w:tr>
      <w:tr w:rsidR="009875A5" w:rsidRPr="009875A5" w:rsidTr="00D94891">
        <w:tc>
          <w:tcPr>
            <w:tcW w:w="6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4</w:t>
            </w: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Окончили Школу с аттестатом особого образца: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</w:p>
        </w:tc>
      </w:tr>
      <w:tr w:rsidR="009875A5" w:rsidRPr="009875A5" w:rsidTr="00D94891"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 в основной школе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852F26" w:rsidP="009875A5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</w:t>
            </w:r>
          </w:p>
        </w:tc>
      </w:tr>
      <w:tr w:rsidR="009875A5" w:rsidRPr="009875A5" w:rsidTr="00D94891"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6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9875A5" w:rsidP="009875A5">
            <w:pPr>
              <w:spacing w:beforeAutospacing="1" w:afterAutospacing="1"/>
              <w:rPr>
                <w:color w:val="000000"/>
                <w:szCs w:val="20"/>
              </w:rPr>
            </w:pPr>
            <w:r w:rsidRPr="009875A5">
              <w:rPr>
                <w:color w:val="000000"/>
                <w:szCs w:val="20"/>
              </w:rPr>
              <w:t>– в средней школе</w:t>
            </w:r>
          </w:p>
        </w:tc>
        <w:tc>
          <w:tcPr>
            <w:tcW w:w="2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75A5" w:rsidRPr="009875A5" w:rsidRDefault="00A31886" w:rsidP="009875A5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</w:t>
            </w:r>
          </w:p>
        </w:tc>
      </w:tr>
    </w:tbl>
    <w:p w:rsidR="009875A5" w:rsidRPr="009875A5" w:rsidRDefault="009875A5" w:rsidP="00D94891">
      <w:pPr>
        <w:spacing w:beforeAutospacing="1" w:afterAutospacing="1"/>
        <w:ind w:firstLine="426"/>
        <w:jc w:val="both"/>
        <w:rPr>
          <w:color w:val="000000"/>
          <w:szCs w:val="20"/>
        </w:rPr>
      </w:pPr>
      <w:r w:rsidRPr="009875A5">
        <w:rPr>
          <w:color w:val="000000"/>
          <w:szCs w:val="20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</w:p>
    <w:p w:rsidR="009875A5" w:rsidRPr="009875A5" w:rsidRDefault="009875A5" w:rsidP="00D94891">
      <w:pPr>
        <w:spacing w:beforeAutospacing="1" w:afterAutospacing="1"/>
        <w:ind w:firstLine="426"/>
        <w:jc w:val="both"/>
        <w:rPr>
          <w:color w:val="000000"/>
          <w:szCs w:val="20"/>
        </w:rPr>
      </w:pPr>
      <w:r w:rsidRPr="009875A5">
        <w:rPr>
          <w:color w:val="000000"/>
          <w:szCs w:val="20"/>
        </w:rPr>
        <w:t>В Школе организовано профильное обучение на уровне среднего общего образования.</w:t>
      </w:r>
    </w:p>
    <w:p w:rsidR="00D94891" w:rsidRPr="00D94891" w:rsidRDefault="00D94891" w:rsidP="00D94891">
      <w:pPr>
        <w:ind w:left="357"/>
        <w:jc w:val="center"/>
        <w:rPr>
          <w:b/>
        </w:rPr>
      </w:pPr>
      <w:r w:rsidRPr="00D94891">
        <w:rPr>
          <w:b/>
        </w:rPr>
        <w:t>Результаты обучения (качественные показатели, успехи в развитии интеллектуальной познавательной деятельности обучающихся)</w:t>
      </w:r>
    </w:p>
    <w:p w:rsidR="00D94891" w:rsidRPr="00D94891" w:rsidRDefault="00D94891" w:rsidP="00D94891">
      <w:pPr>
        <w:ind w:left="357"/>
        <w:jc w:val="center"/>
        <w:rPr>
          <w:b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8"/>
        <w:gridCol w:w="805"/>
        <w:gridCol w:w="1190"/>
        <w:gridCol w:w="1158"/>
        <w:gridCol w:w="1123"/>
        <w:gridCol w:w="1123"/>
        <w:gridCol w:w="1123"/>
        <w:gridCol w:w="1123"/>
      </w:tblGrid>
      <w:tr w:rsidR="00D94891" w:rsidRPr="00D94891" w:rsidTr="00A31886">
        <w:tc>
          <w:tcPr>
            <w:tcW w:w="1648" w:type="dxa"/>
            <w:vMerge w:val="restart"/>
          </w:tcPr>
          <w:p w:rsidR="00D94891" w:rsidRPr="00D94891" w:rsidRDefault="00D94891" w:rsidP="00D94891">
            <w:pPr>
              <w:jc w:val="center"/>
            </w:pPr>
          </w:p>
        </w:tc>
        <w:tc>
          <w:tcPr>
            <w:tcW w:w="7645" w:type="dxa"/>
            <w:gridSpan w:val="7"/>
          </w:tcPr>
          <w:p w:rsidR="00D94891" w:rsidRPr="00D94891" w:rsidRDefault="00D94891" w:rsidP="00D94891">
            <w:pPr>
              <w:jc w:val="center"/>
              <w:rPr>
                <w:b/>
              </w:rPr>
            </w:pPr>
            <w:r w:rsidRPr="00D94891">
              <w:rPr>
                <w:b/>
              </w:rPr>
              <w:t xml:space="preserve">Год </w:t>
            </w:r>
          </w:p>
        </w:tc>
      </w:tr>
      <w:tr w:rsidR="007A3796" w:rsidRPr="00D94891" w:rsidTr="00A31886">
        <w:tc>
          <w:tcPr>
            <w:tcW w:w="1648" w:type="dxa"/>
            <w:vMerge/>
          </w:tcPr>
          <w:p w:rsidR="007A3796" w:rsidRPr="00D94891" w:rsidRDefault="007A3796" w:rsidP="007A3796">
            <w:pPr>
              <w:jc w:val="center"/>
            </w:pPr>
          </w:p>
        </w:tc>
        <w:tc>
          <w:tcPr>
            <w:tcW w:w="805" w:type="dxa"/>
          </w:tcPr>
          <w:p w:rsidR="007A3796" w:rsidRPr="00D94891" w:rsidRDefault="007A3796" w:rsidP="007A3796">
            <w:pPr>
              <w:jc w:val="center"/>
            </w:pPr>
            <w:r w:rsidRPr="00D94891">
              <w:t>2018-</w:t>
            </w:r>
          </w:p>
          <w:p w:rsidR="007A3796" w:rsidRPr="00D94891" w:rsidRDefault="007A3796" w:rsidP="007A3796">
            <w:pPr>
              <w:jc w:val="center"/>
            </w:pPr>
            <w:r w:rsidRPr="00D94891">
              <w:t>2019</w:t>
            </w:r>
          </w:p>
        </w:tc>
        <w:tc>
          <w:tcPr>
            <w:tcW w:w="1190" w:type="dxa"/>
          </w:tcPr>
          <w:p w:rsidR="007A3796" w:rsidRPr="00D94891" w:rsidRDefault="007A3796" w:rsidP="007A3796">
            <w:pPr>
              <w:jc w:val="center"/>
            </w:pPr>
            <w:r w:rsidRPr="00D94891">
              <w:t>2019-</w:t>
            </w:r>
          </w:p>
          <w:p w:rsidR="007A3796" w:rsidRPr="00D94891" w:rsidRDefault="007A3796" w:rsidP="007A3796">
            <w:pPr>
              <w:jc w:val="center"/>
            </w:pPr>
            <w:r w:rsidRPr="00D94891">
              <w:t>2020</w:t>
            </w:r>
          </w:p>
        </w:tc>
        <w:tc>
          <w:tcPr>
            <w:tcW w:w="1158" w:type="dxa"/>
          </w:tcPr>
          <w:p w:rsidR="007A3796" w:rsidRPr="00D94891" w:rsidRDefault="007A3796" w:rsidP="007A3796">
            <w:pPr>
              <w:jc w:val="center"/>
            </w:pPr>
            <w:r w:rsidRPr="00D94891">
              <w:t>2020-2021</w:t>
            </w:r>
          </w:p>
        </w:tc>
        <w:tc>
          <w:tcPr>
            <w:tcW w:w="1123" w:type="dxa"/>
          </w:tcPr>
          <w:p w:rsidR="007A3796" w:rsidRPr="00D94891" w:rsidRDefault="007A3796" w:rsidP="007A3796">
            <w:pPr>
              <w:jc w:val="center"/>
            </w:pPr>
            <w:r w:rsidRPr="00D94891">
              <w:t>2021-2022</w:t>
            </w:r>
          </w:p>
        </w:tc>
        <w:tc>
          <w:tcPr>
            <w:tcW w:w="1123" w:type="dxa"/>
          </w:tcPr>
          <w:p w:rsidR="007A3796" w:rsidRPr="00D94891" w:rsidRDefault="007A3796" w:rsidP="007A3796">
            <w:pPr>
              <w:jc w:val="center"/>
            </w:pPr>
            <w:r w:rsidRPr="00D94891">
              <w:t>2022-2023</w:t>
            </w:r>
          </w:p>
        </w:tc>
        <w:tc>
          <w:tcPr>
            <w:tcW w:w="1123" w:type="dxa"/>
            <w:shd w:val="clear" w:color="auto" w:fill="auto"/>
          </w:tcPr>
          <w:p w:rsidR="007A3796" w:rsidRPr="00D94891" w:rsidRDefault="007A3796" w:rsidP="007A3796">
            <w:pPr>
              <w:jc w:val="center"/>
            </w:pPr>
            <w:r>
              <w:t>2023-2024</w:t>
            </w:r>
          </w:p>
        </w:tc>
        <w:tc>
          <w:tcPr>
            <w:tcW w:w="1123" w:type="dxa"/>
            <w:shd w:val="clear" w:color="auto" w:fill="auto"/>
          </w:tcPr>
          <w:p w:rsidR="007A3796" w:rsidRPr="00D94891" w:rsidRDefault="007A3796" w:rsidP="007A3796">
            <w:pPr>
              <w:jc w:val="center"/>
            </w:pPr>
            <w:r>
              <w:t>2004-2025</w:t>
            </w:r>
          </w:p>
        </w:tc>
      </w:tr>
      <w:tr w:rsidR="007A3796" w:rsidRPr="00D94891" w:rsidTr="00A31886">
        <w:tc>
          <w:tcPr>
            <w:tcW w:w="1648" w:type="dxa"/>
          </w:tcPr>
          <w:p w:rsidR="007A3796" w:rsidRPr="00D94891" w:rsidRDefault="007A3796" w:rsidP="007A3796">
            <w:pPr>
              <w:jc w:val="center"/>
            </w:pPr>
            <w:r w:rsidRPr="00D94891">
              <w:t>Качество знаний (%)</w:t>
            </w:r>
          </w:p>
        </w:tc>
        <w:tc>
          <w:tcPr>
            <w:tcW w:w="805" w:type="dxa"/>
          </w:tcPr>
          <w:p w:rsidR="007A3796" w:rsidRPr="00D94891" w:rsidRDefault="007A3796" w:rsidP="007A3796">
            <w:pPr>
              <w:jc w:val="center"/>
            </w:pPr>
            <w:r w:rsidRPr="00D94891">
              <w:t>30</w:t>
            </w:r>
          </w:p>
        </w:tc>
        <w:tc>
          <w:tcPr>
            <w:tcW w:w="1190" w:type="dxa"/>
          </w:tcPr>
          <w:p w:rsidR="007A3796" w:rsidRPr="00D94891" w:rsidRDefault="007A3796" w:rsidP="007A3796">
            <w:pPr>
              <w:jc w:val="center"/>
            </w:pPr>
            <w:r w:rsidRPr="00D94891">
              <w:t>49</w:t>
            </w:r>
          </w:p>
        </w:tc>
        <w:tc>
          <w:tcPr>
            <w:tcW w:w="1158" w:type="dxa"/>
          </w:tcPr>
          <w:p w:rsidR="007A3796" w:rsidRPr="00D94891" w:rsidRDefault="007A3796" w:rsidP="007A3796">
            <w:pPr>
              <w:jc w:val="center"/>
            </w:pPr>
            <w:r w:rsidRPr="00D94891">
              <w:t>48,1</w:t>
            </w:r>
          </w:p>
        </w:tc>
        <w:tc>
          <w:tcPr>
            <w:tcW w:w="1123" w:type="dxa"/>
          </w:tcPr>
          <w:p w:rsidR="007A3796" w:rsidRPr="00D94891" w:rsidRDefault="007A3796" w:rsidP="007A3796">
            <w:pPr>
              <w:jc w:val="center"/>
            </w:pPr>
            <w:r w:rsidRPr="00D94891">
              <w:t>39</w:t>
            </w:r>
          </w:p>
        </w:tc>
        <w:tc>
          <w:tcPr>
            <w:tcW w:w="1123" w:type="dxa"/>
          </w:tcPr>
          <w:p w:rsidR="007A3796" w:rsidRPr="00D94891" w:rsidRDefault="007A3796" w:rsidP="007A3796">
            <w:pPr>
              <w:jc w:val="center"/>
            </w:pPr>
            <w:r w:rsidRPr="00D94891">
              <w:t>36,1</w:t>
            </w:r>
          </w:p>
        </w:tc>
        <w:tc>
          <w:tcPr>
            <w:tcW w:w="1123" w:type="dxa"/>
            <w:shd w:val="clear" w:color="auto" w:fill="auto"/>
          </w:tcPr>
          <w:p w:rsidR="007A3796" w:rsidRPr="00647E80" w:rsidRDefault="007A3796" w:rsidP="007A3796">
            <w:pPr>
              <w:jc w:val="center"/>
            </w:pPr>
            <w:r>
              <w:t>40</w:t>
            </w:r>
          </w:p>
        </w:tc>
        <w:tc>
          <w:tcPr>
            <w:tcW w:w="1123" w:type="dxa"/>
            <w:shd w:val="clear" w:color="auto" w:fill="auto"/>
          </w:tcPr>
          <w:p w:rsidR="007A3796" w:rsidRPr="00647E80" w:rsidRDefault="007A3796" w:rsidP="007A3796">
            <w:pPr>
              <w:jc w:val="center"/>
            </w:pPr>
            <w:r>
              <w:t>43,9</w:t>
            </w:r>
          </w:p>
        </w:tc>
      </w:tr>
      <w:tr w:rsidR="007A3796" w:rsidRPr="00D94891" w:rsidTr="00A31886">
        <w:tc>
          <w:tcPr>
            <w:tcW w:w="1648" w:type="dxa"/>
          </w:tcPr>
          <w:p w:rsidR="007A3796" w:rsidRPr="00D94891" w:rsidRDefault="007A3796" w:rsidP="007A3796">
            <w:pPr>
              <w:jc w:val="center"/>
            </w:pPr>
            <w:r w:rsidRPr="00D94891">
              <w:t>Успеваемость</w:t>
            </w:r>
          </w:p>
          <w:p w:rsidR="007A3796" w:rsidRPr="00D94891" w:rsidRDefault="007A3796" w:rsidP="007A3796">
            <w:pPr>
              <w:jc w:val="center"/>
            </w:pPr>
            <w:r w:rsidRPr="00D94891">
              <w:t>(%)</w:t>
            </w:r>
          </w:p>
        </w:tc>
        <w:tc>
          <w:tcPr>
            <w:tcW w:w="805" w:type="dxa"/>
          </w:tcPr>
          <w:p w:rsidR="007A3796" w:rsidRPr="00D94891" w:rsidRDefault="007A3796" w:rsidP="007A3796">
            <w:pPr>
              <w:jc w:val="center"/>
            </w:pPr>
            <w:r w:rsidRPr="00D94891">
              <w:t>94</w:t>
            </w:r>
          </w:p>
        </w:tc>
        <w:tc>
          <w:tcPr>
            <w:tcW w:w="1190" w:type="dxa"/>
          </w:tcPr>
          <w:p w:rsidR="007A3796" w:rsidRPr="00D94891" w:rsidRDefault="007A3796" w:rsidP="007A3796">
            <w:pPr>
              <w:jc w:val="center"/>
            </w:pPr>
            <w:r w:rsidRPr="00D94891">
              <w:t>100</w:t>
            </w:r>
          </w:p>
        </w:tc>
        <w:tc>
          <w:tcPr>
            <w:tcW w:w="1158" w:type="dxa"/>
          </w:tcPr>
          <w:p w:rsidR="007A3796" w:rsidRPr="00D94891" w:rsidRDefault="007A3796" w:rsidP="007A3796">
            <w:pPr>
              <w:jc w:val="center"/>
            </w:pPr>
            <w:r w:rsidRPr="00D94891">
              <w:t>98,1</w:t>
            </w:r>
          </w:p>
        </w:tc>
        <w:tc>
          <w:tcPr>
            <w:tcW w:w="1123" w:type="dxa"/>
          </w:tcPr>
          <w:p w:rsidR="007A3796" w:rsidRPr="00D94891" w:rsidRDefault="007A3796" w:rsidP="007A3796">
            <w:pPr>
              <w:jc w:val="center"/>
            </w:pPr>
            <w:r w:rsidRPr="00D94891">
              <w:t>100</w:t>
            </w:r>
          </w:p>
        </w:tc>
        <w:tc>
          <w:tcPr>
            <w:tcW w:w="1123" w:type="dxa"/>
          </w:tcPr>
          <w:p w:rsidR="007A3796" w:rsidRPr="00D94891" w:rsidRDefault="007A3796" w:rsidP="007A3796">
            <w:pPr>
              <w:jc w:val="center"/>
            </w:pPr>
            <w:r w:rsidRPr="00D94891">
              <w:t>100</w:t>
            </w:r>
          </w:p>
        </w:tc>
        <w:tc>
          <w:tcPr>
            <w:tcW w:w="1123" w:type="dxa"/>
            <w:shd w:val="clear" w:color="auto" w:fill="auto"/>
          </w:tcPr>
          <w:p w:rsidR="007A3796" w:rsidRPr="00647E80" w:rsidRDefault="007A3796" w:rsidP="007A3796">
            <w:pPr>
              <w:jc w:val="center"/>
            </w:pPr>
            <w:r>
              <w:t>97</w:t>
            </w:r>
          </w:p>
        </w:tc>
        <w:tc>
          <w:tcPr>
            <w:tcW w:w="1123" w:type="dxa"/>
            <w:shd w:val="clear" w:color="auto" w:fill="auto"/>
          </w:tcPr>
          <w:p w:rsidR="007A3796" w:rsidRPr="00647E80" w:rsidRDefault="007A3796" w:rsidP="007A3796">
            <w:pPr>
              <w:jc w:val="center"/>
            </w:pPr>
            <w:r>
              <w:t>99,1</w:t>
            </w:r>
          </w:p>
        </w:tc>
      </w:tr>
    </w:tbl>
    <w:p w:rsidR="00D94891" w:rsidRPr="00D94891" w:rsidRDefault="00D94891" w:rsidP="00D94891">
      <w:pPr>
        <w:jc w:val="both"/>
        <w:rPr>
          <w:b/>
          <w:u w:val="single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1189"/>
        <w:gridCol w:w="894"/>
        <w:gridCol w:w="866"/>
        <w:gridCol w:w="1054"/>
        <w:gridCol w:w="1418"/>
        <w:gridCol w:w="1134"/>
        <w:gridCol w:w="1275"/>
        <w:gridCol w:w="1259"/>
      </w:tblGrid>
      <w:tr w:rsidR="007A3796" w:rsidRPr="007A3796" w:rsidTr="007045A1">
        <w:tc>
          <w:tcPr>
            <w:tcW w:w="958" w:type="dxa"/>
            <w:vMerge w:val="restart"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  <w:r w:rsidRPr="007A3796">
              <w:rPr>
                <w:b/>
              </w:rPr>
              <w:t>Класс</w:t>
            </w:r>
          </w:p>
        </w:tc>
        <w:tc>
          <w:tcPr>
            <w:tcW w:w="2083" w:type="dxa"/>
            <w:gridSpan w:val="2"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  <w:r w:rsidRPr="007A3796">
              <w:rPr>
                <w:b/>
              </w:rPr>
              <w:t>Кол-во уч-ся</w:t>
            </w:r>
          </w:p>
        </w:tc>
        <w:tc>
          <w:tcPr>
            <w:tcW w:w="866" w:type="dxa"/>
            <w:vMerge w:val="restart"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  <w:r w:rsidRPr="007A3796">
              <w:rPr>
                <w:b/>
              </w:rPr>
              <w:t>Второгод-ники</w:t>
            </w:r>
          </w:p>
        </w:tc>
        <w:tc>
          <w:tcPr>
            <w:tcW w:w="1054" w:type="dxa"/>
            <w:vMerge w:val="restart"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  <w:r w:rsidRPr="007A3796">
              <w:rPr>
                <w:b/>
              </w:rPr>
              <w:t>%</w:t>
            </w:r>
          </w:p>
        </w:tc>
        <w:tc>
          <w:tcPr>
            <w:tcW w:w="1418" w:type="dxa"/>
            <w:vMerge w:val="restart"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  <w:r w:rsidRPr="007A3796">
              <w:rPr>
                <w:b/>
              </w:rPr>
              <w:t>Хорошис ты</w:t>
            </w:r>
          </w:p>
        </w:tc>
        <w:tc>
          <w:tcPr>
            <w:tcW w:w="1134" w:type="dxa"/>
            <w:vMerge w:val="restart"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  <w:r w:rsidRPr="007A3796">
              <w:rPr>
                <w:b/>
              </w:rPr>
              <w:t>%</w:t>
            </w:r>
          </w:p>
        </w:tc>
        <w:tc>
          <w:tcPr>
            <w:tcW w:w="1275" w:type="dxa"/>
            <w:vMerge w:val="restart"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  <w:r w:rsidRPr="007A3796">
              <w:rPr>
                <w:b/>
              </w:rPr>
              <w:t>Отлич-ники</w:t>
            </w:r>
          </w:p>
        </w:tc>
        <w:tc>
          <w:tcPr>
            <w:tcW w:w="1259" w:type="dxa"/>
            <w:vMerge w:val="restart"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  <w:r w:rsidRPr="007A3796">
              <w:rPr>
                <w:b/>
              </w:rPr>
              <w:t>%</w:t>
            </w:r>
          </w:p>
        </w:tc>
      </w:tr>
      <w:tr w:rsidR="007A3796" w:rsidRPr="007A3796" w:rsidTr="007045A1">
        <w:tc>
          <w:tcPr>
            <w:tcW w:w="958" w:type="dxa"/>
            <w:vMerge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</w:p>
        </w:tc>
        <w:tc>
          <w:tcPr>
            <w:tcW w:w="1189" w:type="dxa"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  <w:r w:rsidRPr="007A3796">
              <w:rPr>
                <w:b/>
              </w:rPr>
              <w:t>Нач.года</w:t>
            </w:r>
          </w:p>
        </w:tc>
        <w:tc>
          <w:tcPr>
            <w:tcW w:w="894" w:type="dxa"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  <w:r w:rsidRPr="007A3796">
              <w:rPr>
                <w:b/>
              </w:rPr>
              <w:t>Конец года</w:t>
            </w:r>
          </w:p>
        </w:tc>
        <w:tc>
          <w:tcPr>
            <w:tcW w:w="866" w:type="dxa"/>
            <w:vMerge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</w:p>
        </w:tc>
        <w:tc>
          <w:tcPr>
            <w:tcW w:w="1054" w:type="dxa"/>
            <w:vMerge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</w:p>
        </w:tc>
        <w:tc>
          <w:tcPr>
            <w:tcW w:w="1418" w:type="dxa"/>
            <w:vMerge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</w:p>
        </w:tc>
        <w:tc>
          <w:tcPr>
            <w:tcW w:w="1275" w:type="dxa"/>
            <w:vMerge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</w:p>
        </w:tc>
        <w:tc>
          <w:tcPr>
            <w:tcW w:w="1259" w:type="dxa"/>
            <w:vMerge/>
          </w:tcPr>
          <w:p w:rsidR="007A3796" w:rsidRPr="007A3796" w:rsidRDefault="007A3796" w:rsidP="007A3796">
            <w:pPr>
              <w:spacing w:before="100" w:beforeAutospacing="1"/>
              <w:jc w:val="center"/>
              <w:rPr>
                <w:b/>
              </w:rPr>
            </w:pPr>
          </w:p>
        </w:tc>
      </w:tr>
      <w:tr w:rsidR="007A3796" w:rsidRPr="007A3796" w:rsidTr="007045A1">
        <w:trPr>
          <w:trHeight w:val="132"/>
        </w:trPr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t>1</w:t>
            </w:r>
          </w:p>
        </w:tc>
        <w:tc>
          <w:tcPr>
            <w:tcW w:w="1189" w:type="dxa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12</w:t>
            </w:r>
          </w:p>
        </w:tc>
        <w:tc>
          <w:tcPr>
            <w:tcW w:w="894" w:type="dxa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12</w:t>
            </w:r>
          </w:p>
        </w:tc>
        <w:tc>
          <w:tcPr>
            <w:tcW w:w="866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054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418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134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275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12</w:t>
            </w:r>
          </w:p>
        </w:tc>
        <w:tc>
          <w:tcPr>
            <w:tcW w:w="1259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10</w:t>
            </w:r>
            <w:r w:rsidRPr="007A3796">
              <w:t>0</w:t>
            </w:r>
          </w:p>
        </w:tc>
      </w:tr>
      <w:tr w:rsidR="007A3796" w:rsidRPr="007A3796" w:rsidTr="007045A1"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lastRenderedPageBreak/>
              <w:t>2</w:t>
            </w:r>
          </w:p>
        </w:tc>
        <w:tc>
          <w:tcPr>
            <w:tcW w:w="1189" w:type="dxa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9</w:t>
            </w:r>
          </w:p>
        </w:tc>
        <w:tc>
          <w:tcPr>
            <w:tcW w:w="894" w:type="dxa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9</w:t>
            </w:r>
          </w:p>
        </w:tc>
        <w:tc>
          <w:tcPr>
            <w:tcW w:w="866" w:type="dxa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0</w:t>
            </w:r>
          </w:p>
        </w:tc>
        <w:tc>
          <w:tcPr>
            <w:tcW w:w="1054" w:type="dxa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0</w:t>
            </w:r>
          </w:p>
        </w:tc>
        <w:tc>
          <w:tcPr>
            <w:tcW w:w="1418" w:type="dxa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3</w:t>
            </w:r>
          </w:p>
        </w:tc>
        <w:tc>
          <w:tcPr>
            <w:tcW w:w="1134" w:type="dxa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33</w:t>
            </w:r>
          </w:p>
        </w:tc>
        <w:tc>
          <w:tcPr>
            <w:tcW w:w="1275" w:type="dxa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1</w:t>
            </w:r>
          </w:p>
        </w:tc>
        <w:tc>
          <w:tcPr>
            <w:tcW w:w="1259" w:type="dxa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11</w:t>
            </w:r>
          </w:p>
        </w:tc>
      </w:tr>
      <w:tr w:rsidR="007A3796" w:rsidRPr="007A3796" w:rsidTr="007045A1"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t>3</w:t>
            </w:r>
          </w:p>
        </w:tc>
        <w:tc>
          <w:tcPr>
            <w:tcW w:w="1189" w:type="dxa"/>
          </w:tcPr>
          <w:p w:rsidR="007A3796" w:rsidRPr="007A3796" w:rsidRDefault="007A3796" w:rsidP="007A3796">
            <w:pPr>
              <w:jc w:val="center"/>
            </w:pPr>
            <w:r w:rsidRPr="007A3796">
              <w:t>16</w:t>
            </w:r>
          </w:p>
        </w:tc>
        <w:tc>
          <w:tcPr>
            <w:tcW w:w="894" w:type="dxa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16</w:t>
            </w:r>
          </w:p>
        </w:tc>
        <w:tc>
          <w:tcPr>
            <w:tcW w:w="866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054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418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4</w:t>
            </w:r>
          </w:p>
        </w:tc>
        <w:tc>
          <w:tcPr>
            <w:tcW w:w="1134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25</w:t>
            </w:r>
          </w:p>
        </w:tc>
        <w:tc>
          <w:tcPr>
            <w:tcW w:w="1275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3</w:t>
            </w:r>
          </w:p>
        </w:tc>
        <w:tc>
          <w:tcPr>
            <w:tcW w:w="1259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19</w:t>
            </w:r>
          </w:p>
        </w:tc>
      </w:tr>
      <w:tr w:rsidR="007A3796" w:rsidRPr="007A3796" w:rsidTr="007045A1"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t>4</w:t>
            </w:r>
          </w:p>
        </w:tc>
        <w:tc>
          <w:tcPr>
            <w:tcW w:w="1189" w:type="dxa"/>
          </w:tcPr>
          <w:p w:rsidR="007A3796" w:rsidRPr="00613CEC" w:rsidRDefault="00613CEC" w:rsidP="007A3796">
            <w:pPr>
              <w:jc w:val="center"/>
            </w:pPr>
            <w:r>
              <w:t>8</w:t>
            </w:r>
          </w:p>
        </w:tc>
        <w:tc>
          <w:tcPr>
            <w:tcW w:w="894" w:type="dxa"/>
          </w:tcPr>
          <w:p w:rsidR="007A3796" w:rsidRPr="00613CEC" w:rsidRDefault="00613CEC" w:rsidP="007A3796">
            <w:pPr>
              <w:jc w:val="center"/>
            </w:pPr>
            <w:r>
              <w:t>8</w:t>
            </w:r>
          </w:p>
        </w:tc>
        <w:tc>
          <w:tcPr>
            <w:tcW w:w="866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054" w:type="dxa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0</w:t>
            </w:r>
          </w:p>
        </w:tc>
        <w:tc>
          <w:tcPr>
            <w:tcW w:w="1418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5</w:t>
            </w:r>
          </w:p>
        </w:tc>
        <w:tc>
          <w:tcPr>
            <w:tcW w:w="1134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71</w:t>
            </w:r>
          </w:p>
        </w:tc>
        <w:tc>
          <w:tcPr>
            <w:tcW w:w="1275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1</w:t>
            </w:r>
          </w:p>
        </w:tc>
        <w:tc>
          <w:tcPr>
            <w:tcW w:w="1259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14</w:t>
            </w:r>
          </w:p>
        </w:tc>
      </w:tr>
      <w:tr w:rsidR="007A3796" w:rsidRPr="007A3796" w:rsidTr="007045A1"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t>5</w:t>
            </w:r>
          </w:p>
        </w:tc>
        <w:tc>
          <w:tcPr>
            <w:tcW w:w="1189" w:type="dxa"/>
          </w:tcPr>
          <w:p w:rsidR="007A3796" w:rsidRPr="007A3796" w:rsidRDefault="007A3796" w:rsidP="007A3796">
            <w:pPr>
              <w:jc w:val="center"/>
            </w:pPr>
            <w:r w:rsidRPr="007A3796">
              <w:t>12</w:t>
            </w:r>
          </w:p>
        </w:tc>
        <w:tc>
          <w:tcPr>
            <w:tcW w:w="894" w:type="dxa"/>
          </w:tcPr>
          <w:p w:rsidR="007A3796" w:rsidRPr="007A3796" w:rsidRDefault="007A3796" w:rsidP="007A3796">
            <w:pPr>
              <w:jc w:val="center"/>
            </w:pPr>
            <w:r w:rsidRPr="007A3796">
              <w:t>12</w:t>
            </w:r>
          </w:p>
        </w:tc>
        <w:tc>
          <w:tcPr>
            <w:tcW w:w="866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054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418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t>1</w:t>
            </w:r>
          </w:p>
        </w:tc>
        <w:tc>
          <w:tcPr>
            <w:tcW w:w="1134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8</w:t>
            </w:r>
          </w:p>
        </w:tc>
        <w:tc>
          <w:tcPr>
            <w:tcW w:w="1275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1</w:t>
            </w:r>
          </w:p>
        </w:tc>
        <w:tc>
          <w:tcPr>
            <w:tcW w:w="1259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8</w:t>
            </w:r>
          </w:p>
        </w:tc>
      </w:tr>
      <w:tr w:rsidR="007A3796" w:rsidRPr="007A3796" w:rsidTr="007045A1"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t>6</w:t>
            </w:r>
          </w:p>
        </w:tc>
        <w:tc>
          <w:tcPr>
            <w:tcW w:w="1189" w:type="dxa"/>
          </w:tcPr>
          <w:p w:rsidR="007A3796" w:rsidRPr="007A3796" w:rsidRDefault="007A3796" w:rsidP="007A3796">
            <w:pPr>
              <w:jc w:val="center"/>
            </w:pPr>
            <w:r w:rsidRPr="007A3796">
              <w:t>13</w:t>
            </w:r>
          </w:p>
        </w:tc>
        <w:tc>
          <w:tcPr>
            <w:tcW w:w="894" w:type="dxa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t>1</w:t>
            </w:r>
            <w:r w:rsidRPr="007A3796">
              <w:rPr>
                <w:lang w:val="en-US"/>
              </w:rPr>
              <w:t>3</w:t>
            </w:r>
          </w:p>
        </w:tc>
        <w:tc>
          <w:tcPr>
            <w:tcW w:w="866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054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418" w:type="dxa"/>
            <w:vAlign w:val="bottom"/>
          </w:tcPr>
          <w:p w:rsidR="007A3796" w:rsidRPr="007A3796" w:rsidRDefault="007A3796" w:rsidP="007A3796">
            <w:pPr>
              <w:rPr>
                <w:lang w:val="en-US"/>
              </w:rPr>
            </w:pPr>
            <w:r w:rsidRPr="007A3796">
              <w:t xml:space="preserve">         </w:t>
            </w:r>
            <w:r w:rsidRPr="007A3796">
              <w:rPr>
                <w:lang w:val="en-US"/>
              </w:rPr>
              <w:t>5</w:t>
            </w:r>
          </w:p>
        </w:tc>
        <w:tc>
          <w:tcPr>
            <w:tcW w:w="1134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t>3</w:t>
            </w:r>
            <w:r w:rsidRPr="007A3796">
              <w:rPr>
                <w:lang w:val="en-US"/>
              </w:rPr>
              <w:t>8</w:t>
            </w:r>
          </w:p>
        </w:tc>
        <w:tc>
          <w:tcPr>
            <w:tcW w:w="1275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0</w:t>
            </w:r>
          </w:p>
        </w:tc>
        <w:tc>
          <w:tcPr>
            <w:tcW w:w="1259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0</w:t>
            </w:r>
          </w:p>
        </w:tc>
      </w:tr>
      <w:tr w:rsidR="007A3796" w:rsidRPr="007A3796" w:rsidTr="007045A1"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t>7</w:t>
            </w:r>
          </w:p>
        </w:tc>
        <w:tc>
          <w:tcPr>
            <w:tcW w:w="1189" w:type="dxa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1</w:t>
            </w:r>
            <w:r w:rsidR="00613CEC">
              <w:t>9</w:t>
            </w:r>
          </w:p>
        </w:tc>
        <w:tc>
          <w:tcPr>
            <w:tcW w:w="894" w:type="dxa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1</w:t>
            </w:r>
            <w:r w:rsidR="00613CEC">
              <w:t>9</w:t>
            </w:r>
          </w:p>
        </w:tc>
        <w:tc>
          <w:tcPr>
            <w:tcW w:w="866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054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418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5</w:t>
            </w:r>
          </w:p>
        </w:tc>
        <w:tc>
          <w:tcPr>
            <w:tcW w:w="1134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28</w:t>
            </w:r>
          </w:p>
        </w:tc>
        <w:tc>
          <w:tcPr>
            <w:tcW w:w="1275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1</w:t>
            </w:r>
          </w:p>
        </w:tc>
        <w:tc>
          <w:tcPr>
            <w:tcW w:w="1259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6</w:t>
            </w:r>
          </w:p>
        </w:tc>
      </w:tr>
      <w:tr w:rsidR="007A3796" w:rsidRPr="007A3796" w:rsidTr="007045A1"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t>8</w:t>
            </w:r>
          </w:p>
        </w:tc>
        <w:tc>
          <w:tcPr>
            <w:tcW w:w="1189" w:type="dxa"/>
          </w:tcPr>
          <w:p w:rsidR="007A3796" w:rsidRPr="007A3796" w:rsidRDefault="00613CEC" w:rsidP="007A37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894" w:type="dxa"/>
          </w:tcPr>
          <w:p w:rsidR="007A3796" w:rsidRPr="007A3796" w:rsidRDefault="00613CEC" w:rsidP="007A37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866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054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418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2</w:t>
            </w:r>
          </w:p>
        </w:tc>
        <w:tc>
          <w:tcPr>
            <w:tcW w:w="1134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29</w:t>
            </w:r>
          </w:p>
        </w:tc>
        <w:tc>
          <w:tcPr>
            <w:tcW w:w="1275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259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</w:tr>
      <w:tr w:rsidR="007A3796" w:rsidRPr="007A3796" w:rsidTr="007045A1"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t>9</w:t>
            </w:r>
          </w:p>
        </w:tc>
        <w:tc>
          <w:tcPr>
            <w:tcW w:w="1189" w:type="dxa"/>
          </w:tcPr>
          <w:p w:rsidR="007A3796" w:rsidRPr="007A3796" w:rsidRDefault="007A3796" w:rsidP="007A3796">
            <w:pPr>
              <w:jc w:val="center"/>
            </w:pPr>
            <w:r w:rsidRPr="007A3796">
              <w:t>12</w:t>
            </w:r>
          </w:p>
        </w:tc>
        <w:tc>
          <w:tcPr>
            <w:tcW w:w="894" w:type="dxa"/>
          </w:tcPr>
          <w:p w:rsidR="007A3796" w:rsidRPr="007A3796" w:rsidRDefault="007A3796" w:rsidP="007A3796">
            <w:pPr>
              <w:jc w:val="center"/>
            </w:pPr>
            <w:r w:rsidRPr="007A3796">
              <w:t>12</w:t>
            </w:r>
          </w:p>
        </w:tc>
        <w:tc>
          <w:tcPr>
            <w:tcW w:w="866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054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418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1</w:t>
            </w:r>
          </w:p>
        </w:tc>
        <w:tc>
          <w:tcPr>
            <w:tcW w:w="1134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8</w:t>
            </w:r>
          </w:p>
        </w:tc>
        <w:tc>
          <w:tcPr>
            <w:tcW w:w="1275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1</w:t>
            </w:r>
          </w:p>
        </w:tc>
        <w:tc>
          <w:tcPr>
            <w:tcW w:w="1259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8</w:t>
            </w:r>
          </w:p>
        </w:tc>
      </w:tr>
      <w:tr w:rsidR="007A3796" w:rsidRPr="007A3796" w:rsidTr="007045A1"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t>10</w:t>
            </w:r>
          </w:p>
        </w:tc>
        <w:tc>
          <w:tcPr>
            <w:tcW w:w="1189" w:type="dxa"/>
          </w:tcPr>
          <w:p w:rsidR="007A3796" w:rsidRPr="007A3796" w:rsidRDefault="007A3796" w:rsidP="007A3796">
            <w:pPr>
              <w:jc w:val="center"/>
            </w:pPr>
            <w:r w:rsidRPr="007A3796">
              <w:t>5</w:t>
            </w:r>
          </w:p>
        </w:tc>
        <w:tc>
          <w:tcPr>
            <w:tcW w:w="894" w:type="dxa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5</w:t>
            </w:r>
          </w:p>
        </w:tc>
        <w:tc>
          <w:tcPr>
            <w:tcW w:w="866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054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418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2</w:t>
            </w:r>
          </w:p>
        </w:tc>
        <w:tc>
          <w:tcPr>
            <w:tcW w:w="1134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40</w:t>
            </w:r>
          </w:p>
        </w:tc>
        <w:tc>
          <w:tcPr>
            <w:tcW w:w="1275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2</w:t>
            </w:r>
          </w:p>
        </w:tc>
        <w:tc>
          <w:tcPr>
            <w:tcW w:w="1259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40</w:t>
            </w:r>
          </w:p>
        </w:tc>
      </w:tr>
      <w:tr w:rsidR="007A3796" w:rsidRPr="007A3796" w:rsidTr="007045A1"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t>11</w:t>
            </w:r>
          </w:p>
        </w:tc>
        <w:tc>
          <w:tcPr>
            <w:tcW w:w="1189" w:type="dxa"/>
          </w:tcPr>
          <w:p w:rsidR="007A3796" w:rsidRPr="007A3796" w:rsidRDefault="007A3796" w:rsidP="007A3796">
            <w:pPr>
              <w:jc w:val="center"/>
            </w:pPr>
            <w:r w:rsidRPr="007A3796">
              <w:t>6</w:t>
            </w:r>
          </w:p>
        </w:tc>
        <w:tc>
          <w:tcPr>
            <w:tcW w:w="894" w:type="dxa"/>
          </w:tcPr>
          <w:p w:rsidR="007A3796" w:rsidRPr="007A3796" w:rsidRDefault="007A3796" w:rsidP="007A3796">
            <w:pPr>
              <w:jc w:val="center"/>
            </w:pPr>
            <w:r w:rsidRPr="007A3796">
              <w:t>6</w:t>
            </w:r>
          </w:p>
        </w:tc>
        <w:tc>
          <w:tcPr>
            <w:tcW w:w="866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054" w:type="dxa"/>
          </w:tcPr>
          <w:p w:rsidR="007A3796" w:rsidRPr="007A3796" w:rsidRDefault="007A3796" w:rsidP="007A3796">
            <w:pPr>
              <w:jc w:val="center"/>
            </w:pPr>
            <w:r w:rsidRPr="007A3796">
              <w:t>0</w:t>
            </w:r>
          </w:p>
        </w:tc>
        <w:tc>
          <w:tcPr>
            <w:tcW w:w="1418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5</w:t>
            </w:r>
          </w:p>
        </w:tc>
        <w:tc>
          <w:tcPr>
            <w:tcW w:w="1134" w:type="dxa"/>
            <w:vAlign w:val="bottom"/>
          </w:tcPr>
          <w:p w:rsidR="007A3796" w:rsidRPr="007A3796" w:rsidRDefault="007A3796" w:rsidP="007A3796">
            <w:pPr>
              <w:jc w:val="center"/>
              <w:rPr>
                <w:lang w:val="en-US"/>
              </w:rPr>
            </w:pPr>
            <w:r w:rsidRPr="007A3796">
              <w:rPr>
                <w:lang w:val="en-US"/>
              </w:rPr>
              <w:t>83</w:t>
            </w:r>
          </w:p>
        </w:tc>
        <w:tc>
          <w:tcPr>
            <w:tcW w:w="1275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t>1</w:t>
            </w:r>
          </w:p>
        </w:tc>
        <w:tc>
          <w:tcPr>
            <w:tcW w:w="1259" w:type="dxa"/>
            <w:vAlign w:val="bottom"/>
          </w:tcPr>
          <w:p w:rsidR="007A3796" w:rsidRPr="007A3796" w:rsidRDefault="007A3796" w:rsidP="007A3796">
            <w:pPr>
              <w:jc w:val="center"/>
            </w:pPr>
            <w:r w:rsidRPr="007A3796">
              <w:rPr>
                <w:lang w:val="en-US"/>
              </w:rPr>
              <w:t>17</w:t>
            </w:r>
          </w:p>
        </w:tc>
      </w:tr>
      <w:tr w:rsidR="007A3796" w:rsidRPr="007A3796" w:rsidTr="007045A1">
        <w:tc>
          <w:tcPr>
            <w:tcW w:w="958" w:type="dxa"/>
          </w:tcPr>
          <w:p w:rsidR="007A3796" w:rsidRPr="007A3796" w:rsidRDefault="007A3796" w:rsidP="007A3796">
            <w:pPr>
              <w:jc w:val="center"/>
              <w:rPr>
                <w:b/>
              </w:rPr>
            </w:pPr>
            <w:r w:rsidRPr="007A3796">
              <w:rPr>
                <w:b/>
              </w:rPr>
              <w:t>Итого</w:t>
            </w:r>
          </w:p>
        </w:tc>
        <w:tc>
          <w:tcPr>
            <w:tcW w:w="1189" w:type="dxa"/>
          </w:tcPr>
          <w:p w:rsidR="007A3796" w:rsidRPr="007A3796" w:rsidRDefault="00613CEC" w:rsidP="00613CEC">
            <w:pPr>
              <w:jc w:val="center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894" w:type="dxa"/>
          </w:tcPr>
          <w:p w:rsidR="007A3796" w:rsidRPr="007A3796" w:rsidRDefault="007A3796" w:rsidP="00613CEC">
            <w:pPr>
              <w:jc w:val="center"/>
              <w:rPr>
                <w:b/>
              </w:rPr>
            </w:pPr>
            <w:r w:rsidRPr="007A3796">
              <w:rPr>
                <w:b/>
              </w:rPr>
              <w:t>12</w:t>
            </w:r>
            <w:r w:rsidR="00613CEC">
              <w:rPr>
                <w:b/>
              </w:rPr>
              <w:t>0</w:t>
            </w:r>
          </w:p>
        </w:tc>
        <w:tc>
          <w:tcPr>
            <w:tcW w:w="866" w:type="dxa"/>
          </w:tcPr>
          <w:p w:rsidR="007A3796" w:rsidRPr="007A3796" w:rsidRDefault="005C2F2E" w:rsidP="007A379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054" w:type="dxa"/>
          </w:tcPr>
          <w:p w:rsidR="007A3796" w:rsidRPr="007A3796" w:rsidRDefault="005C2F2E" w:rsidP="007A3796">
            <w:pPr>
              <w:jc w:val="center"/>
            </w:pPr>
            <w:r>
              <w:t>0</w:t>
            </w:r>
          </w:p>
        </w:tc>
        <w:tc>
          <w:tcPr>
            <w:tcW w:w="1418" w:type="dxa"/>
            <w:vAlign w:val="bottom"/>
          </w:tcPr>
          <w:p w:rsidR="007A3796" w:rsidRPr="007A3796" w:rsidRDefault="007A3796" w:rsidP="007A3796">
            <w:pPr>
              <w:jc w:val="center"/>
              <w:rPr>
                <w:b/>
                <w:bCs/>
              </w:rPr>
            </w:pPr>
            <w:r w:rsidRPr="007A3796">
              <w:rPr>
                <w:b/>
                <w:bCs/>
              </w:rPr>
              <w:t>35</w:t>
            </w:r>
          </w:p>
        </w:tc>
        <w:tc>
          <w:tcPr>
            <w:tcW w:w="1134" w:type="dxa"/>
            <w:vAlign w:val="bottom"/>
          </w:tcPr>
          <w:p w:rsidR="007A3796" w:rsidRPr="007A3796" w:rsidRDefault="007A3796" w:rsidP="007A3796">
            <w:pPr>
              <w:jc w:val="center"/>
              <w:rPr>
                <w:b/>
                <w:bCs/>
              </w:rPr>
            </w:pPr>
            <w:r w:rsidRPr="007A3796">
              <w:rPr>
                <w:b/>
                <w:bCs/>
              </w:rPr>
              <w:t>35</w:t>
            </w:r>
          </w:p>
        </w:tc>
        <w:tc>
          <w:tcPr>
            <w:tcW w:w="1275" w:type="dxa"/>
            <w:vAlign w:val="bottom"/>
          </w:tcPr>
          <w:p w:rsidR="007A3796" w:rsidRPr="007A3796" w:rsidRDefault="007A3796" w:rsidP="007A3796">
            <w:pPr>
              <w:jc w:val="center"/>
              <w:rPr>
                <w:b/>
                <w:bCs/>
              </w:rPr>
            </w:pPr>
            <w:r w:rsidRPr="007A3796">
              <w:rPr>
                <w:b/>
                <w:bCs/>
              </w:rPr>
              <w:t>10</w:t>
            </w:r>
          </w:p>
        </w:tc>
        <w:tc>
          <w:tcPr>
            <w:tcW w:w="1259" w:type="dxa"/>
            <w:vAlign w:val="bottom"/>
          </w:tcPr>
          <w:p w:rsidR="007A3796" w:rsidRPr="007A3796" w:rsidRDefault="007A3796" w:rsidP="007A3796">
            <w:pPr>
              <w:jc w:val="center"/>
              <w:rPr>
                <w:b/>
                <w:bCs/>
              </w:rPr>
            </w:pPr>
            <w:r w:rsidRPr="007A3796">
              <w:rPr>
                <w:b/>
                <w:bCs/>
              </w:rPr>
              <w:t>8</w:t>
            </w:r>
          </w:p>
        </w:tc>
      </w:tr>
    </w:tbl>
    <w:p w:rsidR="00D94891" w:rsidRDefault="00D94891" w:rsidP="00D94891">
      <w:pPr>
        <w:jc w:val="both"/>
        <w:rPr>
          <w:b/>
          <w:u w:val="single"/>
        </w:rPr>
      </w:pPr>
    </w:p>
    <w:p w:rsidR="007A3796" w:rsidRPr="007A3796" w:rsidRDefault="007A3796" w:rsidP="007A3796">
      <w:r w:rsidRPr="007A3796">
        <w:rPr>
          <w:b/>
        </w:rPr>
        <w:t xml:space="preserve">Похвальные листы – 9 </w:t>
      </w:r>
      <w:r w:rsidRPr="007A3796">
        <w:t>человек</w:t>
      </w:r>
      <w:r>
        <w:t>.</w:t>
      </w:r>
    </w:p>
    <w:p w:rsidR="007A3796" w:rsidRPr="007A3796" w:rsidRDefault="007A3796" w:rsidP="007A3796">
      <w:pPr>
        <w:tabs>
          <w:tab w:val="left" w:pos="709"/>
        </w:tabs>
        <w:jc w:val="both"/>
      </w:pPr>
      <w:r w:rsidRPr="007A3796">
        <w:rPr>
          <w:b/>
        </w:rPr>
        <w:t>На индивидуальном обучении</w:t>
      </w:r>
      <w:r w:rsidRPr="007A3796">
        <w:t xml:space="preserve"> на дому находилось 2 ученика: 1 - 7 класса, 1 – 8 класса.</w:t>
      </w:r>
    </w:p>
    <w:p w:rsidR="007A3796" w:rsidRPr="007A3796" w:rsidRDefault="007A3796" w:rsidP="007A3796">
      <w:pPr>
        <w:tabs>
          <w:tab w:val="left" w:pos="709"/>
        </w:tabs>
        <w:jc w:val="both"/>
        <w:rPr>
          <w:b/>
          <w:bCs/>
        </w:rPr>
      </w:pPr>
      <w:r w:rsidRPr="007A3796">
        <w:rPr>
          <w:b/>
          <w:bCs/>
        </w:rPr>
        <w:t>Неаттестованных – нет.</w:t>
      </w:r>
    </w:p>
    <w:p w:rsidR="007A3796" w:rsidRPr="007A3796" w:rsidRDefault="007A3796" w:rsidP="007A3796">
      <w:pPr>
        <w:tabs>
          <w:tab w:val="left" w:pos="709"/>
        </w:tabs>
        <w:jc w:val="both"/>
        <w:rPr>
          <w:bCs/>
        </w:rPr>
      </w:pPr>
      <w:r w:rsidRPr="007A3796">
        <w:rPr>
          <w:b/>
          <w:bCs/>
        </w:rPr>
        <w:t>Условно переведен  - 1 (по физике за 7 класс</w:t>
      </w:r>
      <w:r w:rsidRPr="007A3796">
        <w:rPr>
          <w:bCs/>
        </w:rPr>
        <w:t>)</w:t>
      </w:r>
    </w:p>
    <w:p w:rsidR="007A3796" w:rsidRPr="007A3796" w:rsidRDefault="007A3796" w:rsidP="007A3796">
      <w:pPr>
        <w:tabs>
          <w:tab w:val="left" w:pos="709"/>
        </w:tabs>
        <w:jc w:val="both"/>
      </w:pPr>
      <w:r w:rsidRPr="007A3796">
        <w:rPr>
          <w:b/>
          <w:bCs/>
        </w:rPr>
        <w:t>На повторный год обучения</w:t>
      </w:r>
      <w:r w:rsidRPr="007A3796">
        <w:rPr>
          <w:bCs/>
        </w:rPr>
        <w:t xml:space="preserve"> – 0</w:t>
      </w:r>
    </w:p>
    <w:p w:rsidR="007A3796" w:rsidRPr="007A3796" w:rsidRDefault="007A3796" w:rsidP="007A3796">
      <w:pPr>
        <w:rPr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A3796">
        <w:rPr>
          <w:b/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Аттестат с отличием</w:t>
      </w:r>
      <w:r w:rsidRPr="007A3796">
        <w:rPr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об основном общем образовании:</w:t>
      </w:r>
      <w:r>
        <w:rPr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1человек.</w:t>
      </w:r>
    </w:p>
    <w:p w:rsidR="007A3796" w:rsidRPr="007A3796" w:rsidRDefault="007A3796" w:rsidP="007A3796">
      <w:pPr>
        <w:rPr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A3796">
        <w:rPr>
          <w:b/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Аттестат </w:t>
      </w:r>
      <w:r w:rsidRPr="007A3796">
        <w:rPr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о среднем общем образовании </w:t>
      </w:r>
      <w:r w:rsidRPr="007A3796">
        <w:rPr>
          <w:b/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 отличием красного цвета </w:t>
      </w:r>
      <w:r w:rsidRPr="007A3796">
        <w:rPr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и медаль  «За особые успехи в учении» 1 степени: </w:t>
      </w:r>
      <w:r>
        <w:rPr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 человек.</w:t>
      </w:r>
      <w:r w:rsidRPr="007A3796">
        <w:rPr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875A5" w:rsidRDefault="00036751" w:rsidP="0076669F">
      <w:pPr>
        <w:spacing w:beforeAutospacing="1" w:afterAutospacing="1"/>
        <w:ind w:firstLine="308"/>
        <w:jc w:val="both"/>
        <w:rPr>
          <w:color w:val="000000"/>
          <w:szCs w:val="20"/>
        </w:rPr>
      </w:pPr>
      <w:r>
        <w:rPr>
          <w:b/>
          <w:color w:val="000000"/>
          <w:szCs w:val="20"/>
        </w:rPr>
        <w:t xml:space="preserve">Вывод: </w:t>
      </w:r>
      <w:r w:rsidRPr="00CD6269">
        <w:rPr>
          <w:color w:val="000000"/>
          <w:szCs w:val="20"/>
        </w:rPr>
        <w:t>Е</w:t>
      </w:r>
      <w:r w:rsidR="009875A5" w:rsidRPr="00CD6269">
        <w:rPr>
          <w:color w:val="000000"/>
          <w:szCs w:val="20"/>
        </w:rPr>
        <w:t>сли</w:t>
      </w:r>
      <w:r w:rsidR="009875A5" w:rsidRPr="009875A5">
        <w:rPr>
          <w:color w:val="000000"/>
          <w:szCs w:val="20"/>
        </w:rPr>
        <w:t xml:space="preserve"> сравнить результаты освоения обучающимися программы общего образования по </w:t>
      </w:r>
      <w:r w:rsidR="00A31886">
        <w:rPr>
          <w:color w:val="000000"/>
          <w:szCs w:val="20"/>
        </w:rPr>
        <w:t>показателю «успеваемость» в 202</w:t>
      </w:r>
      <w:r w:rsidR="007A3796">
        <w:rPr>
          <w:color w:val="000000"/>
          <w:szCs w:val="20"/>
        </w:rPr>
        <w:t>5</w:t>
      </w:r>
      <w:r w:rsidR="009875A5" w:rsidRPr="009875A5">
        <w:rPr>
          <w:color w:val="000000"/>
          <w:szCs w:val="20"/>
        </w:rPr>
        <w:t> году с результатам</w:t>
      </w:r>
      <w:r>
        <w:rPr>
          <w:color w:val="000000"/>
          <w:szCs w:val="20"/>
        </w:rPr>
        <w:t xml:space="preserve">и освоения учащимися программы </w:t>
      </w:r>
      <w:r w:rsidR="009875A5" w:rsidRPr="009875A5">
        <w:rPr>
          <w:color w:val="000000"/>
          <w:szCs w:val="20"/>
        </w:rPr>
        <w:t>в 202</w:t>
      </w:r>
      <w:r w:rsidR="007A3796">
        <w:rPr>
          <w:color w:val="000000"/>
          <w:szCs w:val="20"/>
        </w:rPr>
        <w:t>4</w:t>
      </w:r>
      <w:r w:rsidR="009875A5" w:rsidRPr="009875A5">
        <w:rPr>
          <w:color w:val="000000"/>
          <w:szCs w:val="20"/>
        </w:rPr>
        <w:t> году, то можно отметить, что</w:t>
      </w:r>
      <w:r>
        <w:rPr>
          <w:color w:val="000000"/>
          <w:szCs w:val="20"/>
        </w:rPr>
        <w:t xml:space="preserve"> качество знаний </w:t>
      </w:r>
      <w:r w:rsidR="00A31886">
        <w:rPr>
          <w:color w:val="000000"/>
          <w:szCs w:val="20"/>
        </w:rPr>
        <w:t>увеличилось</w:t>
      </w:r>
      <w:r>
        <w:rPr>
          <w:color w:val="000000"/>
          <w:szCs w:val="20"/>
        </w:rPr>
        <w:t xml:space="preserve"> на </w:t>
      </w:r>
      <w:r w:rsidR="00A31886">
        <w:rPr>
          <w:color w:val="000000"/>
          <w:szCs w:val="20"/>
        </w:rPr>
        <w:t>3</w:t>
      </w:r>
      <w:r>
        <w:rPr>
          <w:color w:val="000000"/>
          <w:szCs w:val="20"/>
        </w:rPr>
        <w:t xml:space="preserve">,9%, а процент успеваемости </w:t>
      </w:r>
      <w:r w:rsidR="007A3796">
        <w:rPr>
          <w:color w:val="000000"/>
          <w:szCs w:val="20"/>
        </w:rPr>
        <w:t>- на 2,1%.</w:t>
      </w:r>
      <w:r w:rsidR="00A31886">
        <w:rPr>
          <w:color w:val="000000"/>
          <w:szCs w:val="20"/>
        </w:rPr>
        <w:t xml:space="preserve"> </w:t>
      </w:r>
      <w:r>
        <w:rPr>
          <w:color w:val="000000"/>
          <w:szCs w:val="20"/>
        </w:rPr>
        <w:t xml:space="preserve"> </w:t>
      </w:r>
    </w:p>
    <w:p w:rsidR="0055563D" w:rsidRPr="0055563D" w:rsidRDefault="0055563D" w:rsidP="0055563D">
      <w:pPr>
        <w:ind w:left="-56" w:firstLine="776"/>
        <w:jc w:val="center"/>
        <w:rPr>
          <w:bCs/>
        </w:rPr>
      </w:pPr>
      <w:r w:rsidRPr="0055563D">
        <w:rPr>
          <w:b/>
          <w:bCs/>
        </w:rPr>
        <w:t>Результаты ЕГЭ 202</w:t>
      </w:r>
      <w:r w:rsidR="007A3796">
        <w:rPr>
          <w:b/>
          <w:bCs/>
        </w:rPr>
        <w:t>5</w:t>
      </w:r>
    </w:p>
    <w:p w:rsidR="000B74B4" w:rsidRPr="000B74B4" w:rsidRDefault="00265D80" w:rsidP="000B74B4">
      <w:pPr>
        <w:tabs>
          <w:tab w:val="left" w:pos="4358"/>
        </w:tabs>
        <w:rPr>
          <w:bCs/>
        </w:rPr>
      </w:pPr>
      <w:r>
        <w:rPr>
          <w:bCs/>
        </w:rPr>
        <w:t xml:space="preserve">     </w:t>
      </w:r>
      <w:r w:rsidR="000B74B4" w:rsidRPr="000B74B4">
        <w:rPr>
          <w:bCs/>
        </w:rPr>
        <w:t xml:space="preserve">В 11 классе обучалось 6 человек. По решению педагогического совета школы к ЕГЭ были допущены все 6 человек. </w:t>
      </w:r>
    </w:p>
    <w:p w:rsidR="000B74B4" w:rsidRPr="000B74B4" w:rsidRDefault="000B74B4" w:rsidP="000B74B4">
      <w:pPr>
        <w:tabs>
          <w:tab w:val="left" w:pos="4358"/>
        </w:tabs>
        <w:rPr>
          <w:bCs/>
        </w:rPr>
      </w:pPr>
      <w:r w:rsidRPr="000B74B4">
        <w:rPr>
          <w:bCs/>
        </w:rPr>
        <w:t xml:space="preserve">Средний балл ЕГЭ составил </w:t>
      </w:r>
    </w:p>
    <w:p w:rsidR="000B74B4" w:rsidRPr="000B74B4" w:rsidRDefault="000B74B4" w:rsidP="000B74B4">
      <w:pPr>
        <w:tabs>
          <w:tab w:val="left" w:pos="4358"/>
        </w:tabs>
        <w:rPr>
          <w:bCs/>
        </w:rPr>
      </w:pPr>
      <w:r w:rsidRPr="000B74B4">
        <w:rPr>
          <w:bCs/>
        </w:rPr>
        <w:t>– по русскому языку – 62,8</w:t>
      </w:r>
    </w:p>
    <w:p w:rsidR="000B74B4" w:rsidRPr="000B74B4" w:rsidRDefault="000B74B4" w:rsidP="000B74B4">
      <w:pPr>
        <w:tabs>
          <w:tab w:val="left" w:pos="4358"/>
        </w:tabs>
        <w:rPr>
          <w:bCs/>
        </w:rPr>
      </w:pPr>
      <w:r w:rsidRPr="000B74B4">
        <w:rPr>
          <w:bCs/>
        </w:rPr>
        <w:t>- по математике (базовая) – 4,5</w:t>
      </w:r>
    </w:p>
    <w:p w:rsidR="000B74B4" w:rsidRPr="000B74B4" w:rsidRDefault="000B74B4" w:rsidP="000B74B4">
      <w:pPr>
        <w:tabs>
          <w:tab w:val="left" w:pos="4358"/>
        </w:tabs>
        <w:rPr>
          <w:bCs/>
        </w:rPr>
      </w:pPr>
      <w:r w:rsidRPr="000B74B4">
        <w:rPr>
          <w:bCs/>
        </w:rPr>
        <w:t>- по математике (профильная) -  65</w:t>
      </w:r>
    </w:p>
    <w:p w:rsidR="000B74B4" w:rsidRPr="000B74B4" w:rsidRDefault="000B74B4" w:rsidP="000B74B4">
      <w:pPr>
        <w:tabs>
          <w:tab w:val="left" w:pos="4358"/>
        </w:tabs>
        <w:rPr>
          <w:bCs/>
        </w:rPr>
      </w:pPr>
      <w:r w:rsidRPr="000B74B4">
        <w:rPr>
          <w:bCs/>
        </w:rPr>
        <w:t>- по информатике – 54</w:t>
      </w:r>
    </w:p>
    <w:p w:rsidR="000B74B4" w:rsidRPr="000B74B4" w:rsidRDefault="000B74B4" w:rsidP="000B74B4">
      <w:pPr>
        <w:tabs>
          <w:tab w:val="left" w:pos="4358"/>
        </w:tabs>
        <w:rPr>
          <w:bCs/>
        </w:rPr>
      </w:pPr>
      <w:r w:rsidRPr="000B74B4">
        <w:rPr>
          <w:bCs/>
        </w:rPr>
        <w:t>- по биологии – 43</w:t>
      </w:r>
    </w:p>
    <w:p w:rsidR="000B74B4" w:rsidRPr="000B74B4" w:rsidRDefault="000B74B4" w:rsidP="000B74B4">
      <w:pPr>
        <w:tabs>
          <w:tab w:val="left" w:pos="4358"/>
        </w:tabs>
        <w:rPr>
          <w:bCs/>
        </w:rPr>
      </w:pPr>
      <w:r w:rsidRPr="000B74B4">
        <w:rPr>
          <w:bCs/>
        </w:rPr>
        <w:t>- по обществознанию – 52</w:t>
      </w:r>
    </w:p>
    <w:p w:rsidR="000B74B4" w:rsidRPr="000B74B4" w:rsidRDefault="000B74B4" w:rsidP="000B74B4">
      <w:pPr>
        <w:tabs>
          <w:tab w:val="left" w:pos="4358"/>
        </w:tabs>
        <w:rPr>
          <w:bCs/>
        </w:rPr>
      </w:pPr>
      <w:r w:rsidRPr="000B74B4">
        <w:rPr>
          <w:bCs/>
        </w:rPr>
        <w:t>- по физике  - 58</w:t>
      </w:r>
    </w:p>
    <w:p w:rsidR="000B74B4" w:rsidRPr="000B74B4" w:rsidRDefault="000B74B4" w:rsidP="000B74B4">
      <w:pPr>
        <w:ind w:left="-56" w:firstLine="776"/>
        <w:jc w:val="center"/>
        <w:rPr>
          <w:b/>
          <w:bCs/>
        </w:rPr>
      </w:pPr>
    </w:p>
    <w:p w:rsidR="000B74B4" w:rsidRPr="000B74B4" w:rsidRDefault="000B74B4" w:rsidP="000B74B4">
      <w:pPr>
        <w:ind w:left="-56" w:firstLine="776"/>
        <w:jc w:val="center"/>
        <w:rPr>
          <w:b/>
          <w:bCs/>
        </w:rPr>
      </w:pPr>
      <w:r w:rsidRPr="000B74B4">
        <w:rPr>
          <w:b/>
          <w:bCs/>
        </w:rPr>
        <w:t>Результаты ОГЭ в 2025 году</w:t>
      </w:r>
    </w:p>
    <w:p w:rsidR="000B74B4" w:rsidRPr="000B74B4" w:rsidRDefault="000B74B4" w:rsidP="000B74B4">
      <w:pPr>
        <w:ind w:left="-56"/>
        <w:rPr>
          <w:bCs/>
        </w:rPr>
      </w:pPr>
      <w:r w:rsidRPr="000B74B4">
        <w:rPr>
          <w:bCs/>
        </w:rPr>
        <w:t xml:space="preserve">     В 9 классе обучалось 12 человек. По решению педагогического совета к ГИА были допущены 12 человек. 10 человек получили аттестаты об основном общем образовании по результатам ГИА основного периода сдачи экзаменов, 2 человека в дополнительные сроки  (1- по русскому языку, 1 – по  математике)</w:t>
      </w:r>
    </w:p>
    <w:p w:rsidR="00DC0C40" w:rsidRDefault="000B74B4" w:rsidP="0076669F">
      <w:pPr>
        <w:ind w:left="-56"/>
        <w:rPr>
          <w:bCs/>
        </w:rPr>
      </w:pPr>
      <w:r w:rsidRPr="000B74B4">
        <w:rPr>
          <w:bCs/>
        </w:rPr>
        <w:t xml:space="preserve">            </w:t>
      </w:r>
      <w:r w:rsidR="00A31886" w:rsidRPr="00A31886">
        <w:rPr>
          <w:bCs/>
        </w:rPr>
        <w:t xml:space="preserve">             </w:t>
      </w:r>
    </w:p>
    <w:p w:rsidR="00CD6269" w:rsidRPr="00CD6269" w:rsidRDefault="00CD6269" w:rsidP="0055563D">
      <w:pPr>
        <w:ind w:left="-56"/>
        <w:jc w:val="center"/>
        <w:rPr>
          <w:color w:val="000000"/>
          <w:szCs w:val="20"/>
        </w:rPr>
      </w:pPr>
      <w:r w:rsidRPr="00CD6269">
        <w:rPr>
          <w:b/>
          <w:color w:val="000000"/>
          <w:szCs w:val="20"/>
        </w:rPr>
        <w:t>Результаты ОГЭ по обязательным предметам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7"/>
        <w:gridCol w:w="1669"/>
        <w:gridCol w:w="1160"/>
        <w:gridCol w:w="1100"/>
        <w:gridCol w:w="1669"/>
        <w:gridCol w:w="1160"/>
        <w:gridCol w:w="1100"/>
      </w:tblGrid>
      <w:tr w:rsidR="00CD6269" w:rsidRPr="00CD6269" w:rsidTr="0076669F">
        <w:tc>
          <w:tcPr>
            <w:tcW w:w="11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Учебный</w:t>
            </w:r>
            <w:r w:rsidRPr="00CD6269">
              <w:rPr>
                <w:color w:val="000000"/>
                <w:sz w:val="22"/>
                <w:szCs w:val="20"/>
              </w:rPr>
              <w:br/>
            </w:r>
            <w:r w:rsidRPr="00CD6269">
              <w:rPr>
                <w:b/>
                <w:color w:val="000000"/>
                <w:szCs w:val="20"/>
              </w:rPr>
              <w:t>год</w:t>
            </w:r>
          </w:p>
        </w:tc>
        <w:tc>
          <w:tcPr>
            <w:tcW w:w="39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Математика</w:t>
            </w:r>
          </w:p>
        </w:tc>
        <w:tc>
          <w:tcPr>
            <w:tcW w:w="39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Русский язык</w:t>
            </w:r>
          </w:p>
        </w:tc>
      </w:tr>
      <w:tr w:rsidR="00CD6269" w:rsidRPr="00CD6269" w:rsidTr="0076669F">
        <w:tc>
          <w:tcPr>
            <w:tcW w:w="11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Успеваемость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Качество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Средний</w:t>
            </w:r>
            <w:r w:rsidRPr="00CD6269">
              <w:rPr>
                <w:color w:val="000000"/>
                <w:sz w:val="22"/>
                <w:szCs w:val="20"/>
              </w:rPr>
              <w:br/>
            </w:r>
            <w:r w:rsidRPr="00CD6269">
              <w:rPr>
                <w:b/>
                <w:color w:val="000000"/>
                <w:szCs w:val="20"/>
              </w:rPr>
              <w:t>балл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Успеваемость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Качество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Средний</w:t>
            </w:r>
            <w:r w:rsidRPr="00CD6269">
              <w:rPr>
                <w:color w:val="000000"/>
                <w:sz w:val="22"/>
                <w:szCs w:val="20"/>
              </w:rPr>
              <w:br/>
            </w:r>
            <w:r w:rsidRPr="00CD6269">
              <w:rPr>
                <w:b/>
                <w:color w:val="000000"/>
                <w:szCs w:val="20"/>
              </w:rPr>
              <w:t>балл</w:t>
            </w:r>
          </w:p>
        </w:tc>
      </w:tr>
      <w:tr w:rsidR="000B74B4" w:rsidRPr="00CD6269" w:rsidTr="0076669F"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color w:val="000000"/>
                <w:szCs w:val="20"/>
              </w:rPr>
              <w:t>2022/2023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67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3,9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89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4,6</w:t>
            </w:r>
          </w:p>
        </w:tc>
      </w:tr>
      <w:tr w:rsidR="000B74B4" w:rsidRPr="00CD6269" w:rsidTr="0076669F"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2023/2024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3,6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3,5</w:t>
            </w:r>
          </w:p>
        </w:tc>
      </w:tr>
      <w:tr w:rsidR="000B74B4" w:rsidRPr="00CD6269" w:rsidTr="0076669F"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2024/2025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7563CA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50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3,5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7563CA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33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74B4" w:rsidRPr="00CD6269" w:rsidRDefault="000B74B4" w:rsidP="000B74B4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>
              <w:rPr>
                <w:color w:val="000000"/>
                <w:sz w:val="22"/>
                <w:szCs w:val="20"/>
              </w:rPr>
              <w:t>3,3</w:t>
            </w:r>
          </w:p>
        </w:tc>
      </w:tr>
    </w:tbl>
    <w:p w:rsidR="00CD6269" w:rsidRPr="00CD6269" w:rsidRDefault="00CD6269" w:rsidP="0076669F">
      <w:pPr>
        <w:spacing w:beforeAutospacing="1" w:afterAutospacing="1"/>
        <w:jc w:val="center"/>
        <w:rPr>
          <w:color w:val="000000"/>
          <w:szCs w:val="20"/>
        </w:rPr>
      </w:pPr>
      <w:r w:rsidRPr="00CD6269">
        <w:rPr>
          <w:b/>
          <w:color w:val="000000"/>
          <w:szCs w:val="20"/>
        </w:rPr>
        <w:lastRenderedPageBreak/>
        <w:t>Результаты ОГЭ в 9</w:t>
      </w:r>
      <w:r w:rsidR="007563CA">
        <w:rPr>
          <w:b/>
          <w:color w:val="000000"/>
          <w:szCs w:val="20"/>
        </w:rPr>
        <w:t xml:space="preserve"> </w:t>
      </w:r>
      <w:r w:rsidRPr="00CD6269">
        <w:rPr>
          <w:b/>
          <w:color w:val="000000"/>
          <w:szCs w:val="20"/>
        </w:rPr>
        <w:t>класс</w:t>
      </w:r>
      <w:r w:rsidR="007563CA">
        <w:rPr>
          <w:b/>
          <w:color w:val="000000"/>
          <w:szCs w:val="20"/>
        </w:rPr>
        <w:t>е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3"/>
        <w:gridCol w:w="2965"/>
        <w:gridCol w:w="1160"/>
        <w:gridCol w:w="1100"/>
        <w:gridCol w:w="1669"/>
      </w:tblGrid>
      <w:tr w:rsidR="00CD6269" w:rsidRPr="00CD6269" w:rsidTr="0076669F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Предмет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Количество обучающихся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Качество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Средний</w:t>
            </w:r>
            <w:r w:rsidRPr="00CD6269">
              <w:rPr>
                <w:color w:val="000000"/>
                <w:sz w:val="22"/>
                <w:szCs w:val="20"/>
              </w:rPr>
              <w:br/>
            </w:r>
            <w:r w:rsidRPr="00CD6269">
              <w:rPr>
                <w:b/>
                <w:color w:val="000000"/>
                <w:szCs w:val="20"/>
              </w:rPr>
              <w:t>балл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CD6269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CD6269">
              <w:rPr>
                <w:b/>
                <w:color w:val="000000"/>
                <w:szCs w:val="20"/>
              </w:rPr>
              <w:t>Успеваемость</w:t>
            </w:r>
          </w:p>
        </w:tc>
      </w:tr>
      <w:tr w:rsidR="00CD6269" w:rsidRPr="00CD6269" w:rsidTr="00B414C2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CD6269" w:rsidP="00CD6269">
            <w:pPr>
              <w:spacing w:beforeAutospacing="1" w:afterAutospacing="1"/>
              <w:rPr>
                <w:color w:val="000000"/>
                <w:szCs w:val="20"/>
              </w:rPr>
            </w:pPr>
            <w:r w:rsidRPr="00B414C2">
              <w:rPr>
                <w:color w:val="000000"/>
                <w:szCs w:val="20"/>
              </w:rPr>
              <w:t>Обществознание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7563CA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2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39085A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1</w:t>
            </w:r>
            <w:r w:rsidR="007563CA" w:rsidRPr="00B414C2">
              <w:rPr>
                <w:color w:val="000000"/>
                <w:sz w:val="22"/>
                <w:szCs w:val="20"/>
              </w:rPr>
              <w:t>00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7563CA" w:rsidP="007563CA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4,5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7B0913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100</w:t>
            </w:r>
          </w:p>
        </w:tc>
      </w:tr>
      <w:tr w:rsidR="00CD6269" w:rsidRPr="00CD6269" w:rsidTr="00B414C2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Cs w:val="20"/>
              </w:rPr>
              <w:t>История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7B0913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7B0913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7B0913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7B0913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</w:tr>
      <w:tr w:rsidR="00CD6269" w:rsidRPr="00CD6269" w:rsidTr="00B414C2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Cs w:val="20"/>
              </w:rPr>
              <w:t>Иностранный язык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39085A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39085A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</w:tr>
      <w:tr w:rsidR="00CD6269" w:rsidRPr="00CD6269" w:rsidTr="00B414C2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Cs w:val="20"/>
              </w:rPr>
              <w:t>Биология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</w:tr>
      <w:tr w:rsidR="00CD6269" w:rsidRPr="00CD6269" w:rsidTr="00B414C2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Cs w:val="20"/>
              </w:rPr>
              <w:t>Информатика и ИКТ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B414C2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8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B414C2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25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39085A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3,</w:t>
            </w:r>
            <w:r w:rsidR="00B414C2" w:rsidRPr="00B414C2">
              <w:rPr>
                <w:color w:val="000000"/>
                <w:sz w:val="22"/>
                <w:szCs w:val="20"/>
              </w:rPr>
              <w:t>3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7B0913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100</w:t>
            </w:r>
          </w:p>
        </w:tc>
      </w:tr>
      <w:tr w:rsidR="00CD6269" w:rsidRPr="00CD6269" w:rsidTr="00B414C2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Cs w:val="20"/>
              </w:rPr>
              <w:t>Литература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B414C2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B414C2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B414C2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B414C2" w:rsidP="0039085A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-</w:t>
            </w:r>
          </w:p>
        </w:tc>
      </w:tr>
      <w:tr w:rsidR="00CD6269" w:rsidRPr="00CD6269" w:rsidTr="00B414C2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Cs w:val="20"/>
              </w:rPr>
              <w:t>Физика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3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0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3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7B0913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100</w:t>
            </w:r>
          </w:p>
        </w:tc>
      </w:tr>
      <w:tr w:rsidR="00CD6269" w:rsidRPr="00CD6269" w:rsidTr="00B414C2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Cs w:val="20"/>
              </w:rPr>
              <w:t>География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39085A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9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A72657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44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39085A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3,</w:t>
            </w:r>
            <w:r w:rsidR="00B414C2" w:rsidRPr="00B414C2">
              <w:rPr>
                <w:color w:val="000000"/>
                <w:sz w:val="22"/>
                <w:szCs w:val="20"/>
              </w:rPr>
              <w:t>9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7B0913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100</w:t>
            </w:r>
          </w:p>
        </w:tc>
      </w:tr>
      <w:tr w:rsidR="00CD6269" w:rsidRPr="00CD6269" w:rsidTr="00B414C2">
        <w:tc>
          <w:tcPr>
            <w:tcW w:w="2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CD6269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Cs w:val="20"/>
              </w:rPr>
              <w:t>Химия</w:t>
            </w:r>
          </w:p>
        </w:tc>
        <w:tc>
          <w:tcPr>
            <w:tcW w:w="2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B414C2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1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B414C2" w:rsidP="00B414C2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100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B414C2" w:rsidP="00B414C2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4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D6269" w:rsidRPr="00B414C2" w:rsidRDefault="00B414C2" w:rsidP="00CD6269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  <w:r w:rsidRPr="00B414C2">
              <w:rPr>
                <w:color w:val="000000"/>
                <w:sz w:val="22"/>
                <w:szCs w:val="20"/>
              </w:rPr>
              <w:t>100</w:t>
            </w:r>
          </w:p>
        </w:tc>
      </w:tr>
    </w:tbl>
    <w:p w:rsidR="00CD6269" w:rsidRPr="00CD6269" w:rsidRDefault="0076669F" w:rsidP="00CD6269">
      <w:pPr>
        <w:spacing w:beforeAutospacing="1" w:afterAutospacing="1"/>
        <w:rPr>
          <w:color w:val="000000"/>
          <w:szCs w:val="20"/>
        </w:rPr>
      </w:pPr>
      <w:r>
        <w:rPr>
          <w:b/>
          <w:color w:val="000000"/>
          <w:szCs w:val="20"/>
        </w:rPr>
        <w:t xml:space="preserve">     </w:t>
      </w:r>
      <w:r w:rsidR="004E1531" w:rsidRPr="004E1531">
        <w:rPr>
          <w:b/>
          <w:color w:val="000000"/>
          <w:szCs w:val="20"/>
        </w:rPr>
        <w:t>Выводы:</w:t>
      </w:r>
      <w:r w:rsidR="004E1531">
        <w:rPr>
          <w:color w:val="000000"/>
          <w:szCs w:val="20"/>
        </w:rPr>
        <w:t xml:space="preserve"> </w:t>
      </w:r>
      <w:r w:rsidRPr="00CD6269">
        <w:rPr>
          <w:color w:val="000000"/>
          <w:szCs w:val="20"/>
        </w:rPr>
        <w:t xml:space="preserve">Результаты ОГЭ по </w:t>
      </w:r>
      <w:r>
        <w:rPr>
          <w:color w:val="000000"/>
          <w:szCs w:val="20"/>
        </w:rPr>
        <w:t xml:space="preserve">обязательным и </w:t>
      </w:r>
      <w:r w:rsidRPr="00CD6269">
        <w:rPr>
          <w:color w:val="000000"/>
          <w:szCs w:val="20"/>
        </w:rPr>
        <w:t>предметам по выбору показали стопроцентную успеваемость и в целом хорошее качество знаний обучающихся.</w:t>
      </w:r>
      <w:r>
        <w:rPr>
          <w:color w:val="000000"/>
          <w:szCs w:val="20"/>
        </w:rPr>
        <w:t xml:space="preserve"> </w:t>
      </w:r>
      <w:r w:rsidR="00CD6269" w:rsidRPr="00CD6269">
        <w:rPr>
          <w:color w:val="000000"/>
          <w:szCs w:val="20"/>
        </w:rPr>
        <w:t>Все девятиклассники Школы успешно закончили 202</w:t>
      </w:r>
      <w:r w:rsidR="007563CA">
        <w:rPr>
          <w:color w:val="000000"/>
          <w:szCs w:val="20"/>
        </w:rPr>
        <w:t>4</w:t>
      </w:r>
      <w:r w:rsidR="0080072F">
        <w:rPr>
          <w:color w:val="000000"/>
          <w:szCs w:val="20"/>
        </w:rPr>
        <w:t>/2</w:t>
      </w:r>
      <w:r w:rsidR="007563CA">
        <w:rPr>
          <w:color w:val="000000"/>
          <w:szCs w:val="20"/>
        </w:rPr>
        <w:t>5</w:t>
      </w:r>
      <w:r w:rsidR="00CD6269" w:rsidRPr="00CD6269">
        <w:rPr>
          <w:color w:val="000000"/>
          <w:szCs w:val="20"/>
        </w:rPr>
        <w:t> учебный год и получили аттестаты об основном общем образовании. Аттестат с отличием получил</w:t>
      </w:r>
      <w:r w:rsidR="007563CA">
        <w:rPr>
          <w:color w:val="000000"/>
          <w:szCs w:val="20"/>
        </w:rPr>
        <w:t xml:space="preserve"> 1 </w:t>
      </w:r>
      <w:r w:rsidR="00CD6269" w:rsidRPr="00CD6269">
        <w:rPr>
          <w:color w:val="000000"/>
          <w:szCs w:val="20"/>
        </w:rPr>
        <w:t>человек</w:t>
      </w:r>
      <w:r w:rsidR="00492AA3">
        <w:rPr>
          <w:color w:val="000000"/>
          <w:szCs w:val="20"/>
        </w:rPr>
        <w:t xml:space="preserve"> из </w:t>
      </w:r>
      <w:r w:rsidR="0080072F">
        <w:rPr>
          <w:color w:val="000000"/>
          <w:szCs w:val="20"/>
        </w:rPr>
        <w:t>1</w:t>
      </w:r>
      <w:r w:rsidR="007563CA">
        <w:rPr>
          <w:color w:val="000000"/>
          <w:szCs w:val="20"/>
        </w:rPr>
        <w:t>2</w:t>
      </w:r>
      <w:r w:rsidR="00CD6269" w:rsidRPr="00CD6269">
        <w:rPr>
          <w:color w:val="000000"/>
          <w:szCs w:val="20"/>
        </w:rPr>
        <w:t xml:space="preserve">, что составило </w:t>
      </w:r>
      <w:r w:rsidR="007563CA">
        <w:rPr>
          <w:color w:val="000000"/>
          <w:szCs w:val="20"/>
        </w:rPr>
        <w:t>8</w:t>
      </w:r>
      <w:r w:rsidR="00CD6269" w:rsidRPr="00CD6269">
        <w:rPr>
          <w:color w:val="000000"/>
          <w:szCs w:val="20"/>
        </w:rPr>
        <w:t xml:space="preserve"> процентов от общей численности выпускников.</w:t>
      </w:r>
    </w:p>
    <w:p w:rsidR="00CD6269" w:rsidRPr="00CD6269" w:rsidRDefault="00CD6269" w:rsidP="00CD6269">
      <w:pPr>
        <w:spacing w:beforeAutospacing="1" w:afterAutospacing="1"/>
        <w:jc w:val="center"/>
        <w:rPr>
          <w:color w:val="000000"/>
          <w:szCs w:val="20"/>
        </w:rPr>
      </w:pPr>
      <w:r w:rsidRPr="00CD6269">
        <w:rPr>
          <w:b/>
          <w:color w:val="000000"/>
          <w:szCs w:val="20"/>
        </w:rPr>
        <w:t>Активность и результативность участия в олимпиадах</w:t>
      </w:r>
    </w:p>
    <w:p w:rsidR="00CD6269" w:rsidRDefault="0076669F" w:rsidP="00CD6269">
      <w:pPr>
        <w:spacing w:beforeAutospacing="1" w:afterAutospacing="1"/>
        <w:rPr>
          <w:color w:val="000000"/>
          <w:szCs w:val="20"/>
        </w:rPr>
      </w:pPr>
      <w:r>
        <w:rPr>
          <w:color w:val="000000"/>
          <w:szCs w:val="20"/>
        </w:rPr>
        <w:t xml:space="preserve">      </w:t>
      </w:r>
      <w:r w:rsidR="00CD6269" w:rsidRPr="00CD6269">
        <w:rPr>
          <w:color w:val="000000"/>
          <w:szCs w:val="20"/>
        </w:rPr>
        <w:t>В 202</w:t>
      </w:r>
      <w:r w:rsidR="00B414C2">
        <w:rPr>
          <w:color w:val="000000"/>
          <w:szCs w:val="20"/>
        </w:rPr>
        <w:t>5</w:t>
      </w:r>
      <w:r w:rsidR="00CD6269" w:rsidRPr="00CD6269">
        <w:rPr>
          <w:color w:val="000000"/>
          <w:szCs w:val="20"/>
        </w:rPr>
        <w:t> году проанализированы результаты участия обучающихся Школы в олимпиадах и конкурсах всероссийского, регионального, муниципального и школьного уровней.</w:t>
      </w:r>
    </w:p>
    <w:p w:rsidR="004E1531" w:rsidRDefault="004E1531" w:rsidP="004E1531">
      <w:pPr>
        <w:autoSpaceDE w:val="0"/>
        <w:autoSpaceDN w:val="0"/>
        <w:adjustRightInd w:val="0"/>
        <w:jc w:val="center"/>
        <w:rPr>
          <w:b/>
        </w:rPr>
      </w:pPr>
      <w:r w:rsidRPr="004E1531">
        <w:rPr>
          <w:b/>
        </w:rPr>
        <w:t>Информация о количестве участников школьного этапа олимпиады</w:t>
      </w:r>
    </w:p>
    <w:p w:rsidR="00FA1DAC" w:rsidRDefault="00FA1DAC" w:rsidP="00FA1DAC">
      <w:pPr>
        <w:tabs>
          <w:tab w:val="left" w:pos="408"/>
        </w:tabs>
        <w:autoSpaceDE w:val="0"/>
        <w:autoSpaceDN w:val="0"/>
        <w:adjustRightInd w:val="0"/>
        <w:rPr>
          <w:b/>
        </w:rPr>
      </w:pPr>
      <w:r>
        <w:rPr>
          <w:b/>
        </w:rPr>
        <w:tab/>
      </w:r>
    </w:p>
    <w:tbl>
      <w:tblPr>
        <w:tblpPr w:leftFromText="180" w:rightFromText="180" w:vertAnchor="text" w:horzAnchor="margin" w:tblpXSpec="center" w:tblpY="2"/>
        <w:tblW w:w="9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720"/>
        <w:gridCol w:w="805"/>
        <w:gridCol w:w="1535"/>
        <w:gridCol w:w="562"/>
        <w:gridCol w:w="868"/>
        <w:gridCol w:w="681"/>
        <w:gridCol w:w="867"/>
        <w:gridCol w:w="653"/>
        <w:gridCol w:w="739"/>
      </w:tblGrid>
      <w:tr w:rsidR="00FA1DAC" w:rsidRPr="00FA1DAC" w:rsidTr="001C1D27">
        <w:trPr>
          <w:trHeight w:val="274"/>
        </w:trPr>
        <w:tc>
          <w:tcPr>
            <w:tcW w:w="1800" w:type="dxa"/>
            <w:vMerge w:val="restart"/>
          </w:tcPr>
          <w:p w:rsidR="00FA1DAC" w:rsidRPr="00FA1DAC" w:rsidRDefault="00FA1DAC" w:rsidP="00FA1DAC">
            <w:pPr>
              <w:jc w:val="center"/>
            </w:pPr>
            <w:r w:rsidRPr="00FA1DAC">
              <w:t>Учебные</w:t>
            </w:r>
          </w:p>
          <w:p w:rsidR="00FA1DAC" w:rsidRPr="00FA1DAC" w:rsidRDefault="00FA1DAC" w:rsidP="00FA1DAC">
            <w:pPr>
              <w:jc w:val="center"/>
            </w:pPr>
            <w:r w:rsidRPr="00FA1DAC">
              <w:t>предметы</w:t>
            </w:r>
          </w:p>
        </w:tc>
        <w:tc>
          <w:tcPr>
            <w:tcW w:w="7430" w:type="dxa"/>
            <w:gridSpan w:val="9"/>
          </w:tcPr>
          <w:p w:rsidR="00FA1DAC" w:rsidRPr="00FA1DAC" w:rsidRDefault="00FA1DAC" w:rsidP="00FA1DAC">
            <w:pPr>
              <w:jc w:val="center"/>
            </w:pPr>
            <w:r w:rsidRPr="00FA1DAC">
              <w:t>Этапы</w:t>
            </w:r>
          </w:p>
        </w:tc>
      </w:tr>
      <w:tr w:rsidR="00FA1DAC" w:rsidRPr="00FA1DAC" w:rsidTr="001C1D27">
        <w:tc>
          <w:tcPr>
            <w:tcW w:w="1800" w:type="dxa"/>
            <w:vMerge/>
          </w:tcPr>
          <w:p w:rsidR="00FA1DAC" w:rsidRPr="00FA1DAC" w:rsidRDefault="00FA1DAC" w:rsidP="00FA1DAC">
            <w:pPr>
              <w:jc w:val="center"/>
            </w:pPr>
          </w:p>
        </w:tc>
        <w:tc>
          <w:tcPr>
            <w:tcW w:w="1525" w:type="dxa"/>
            <w:gridSpan w:val="2"/>
          </w:tcPr>
          <w:p w:rsidR="00FA1DAC" w:rsidRPr="00FA1DAC" w:rsidRDefault="00FA1DAC" w:rsidP="00FA1DAC">
            <w:pPr>
              <w:jc w:val="center"/>
            </w:pPr>
            <w:r w:rsidRPr="00FA1DAC">
              <w:t>школьный</w:t>
            </w:r>
          </w:p>
        </w:tc>
        <w:tc>
          <w:tcPr>
            <w:tcW w:w="1535" w:type="dxa"/>
          </w:tcPr>
          <w:p w:rsidR="00FA1DAC" w:rsidRPr="00FA1DAC" w:rsidRDefault="00FA1DAC" w:rsidP="00FA1DAC">
            <w:pPr>
              <w:jc w:val="center"/>
            </w:pPr>
            <w:r w:rsidRPr="00FA1DAC">
              <w:t>муниципальный</w:t>
            </w:r>
          </w:p>
        </w:tc>
        <w:tc>
          <w:tcPr>
            <w:tcW w:w="1430" w:type="dxa"/>
            <w:gridSpan w:val="2"/>
          </w:tcPr>
          <w:p w:rsidR="00FA1DAC" w:rsidRPr="00FA1DAC" w:rsidRDefault="00FA1DAC" w:rsidP="00FA1DAC">
            <w:pPr>
              <w:jc w:val="center"/>
            </w:pPr>
            <w:r w:rsidRPr="00FA1DAC">
              <w:t>региональный (зональный)</w:t>
            </w:r>
          </w:p>
        </w:tc>
        <w:tc>
          <w:tcPr>
            <w:tcW w:w="1548" w:type="dxa"/>
            <w:gridSpan w:val="2"/>
          </w:tcPr>
          <w:p w:rsidR="00FA1DAC" w:rsidRPr="00FA1DAC" w:rsidRDefault="00FA1DAC" w:rsidP="00FA1DAC">
            <w:pPr>
              <w:jc w:val="center"/>
            </w:pPr>
            <w:r w:rsidRPr="00FA1DAC">
              <w:t>региональный (заключительный)</w:t>
            </w:r>
          </w:p>
        </w:tc>
        <w:tc>
          <w:tcPr>
            <w:tcW w:w="1392" w:type="dxa"/>
            <w:gridSpan w:val="2"/>
          </w:tcPr>
          <w:p w:rsidR="00FA1DAC" w:rsidRPr="00FA1DAC" w:rsidRDefault="00FA1DAC" w:rsidP="00FA1DAC">
            <w:pPr>
              <w:jc w:val="center"/>
            </w:pPr>
            <w:r w:rsidRPr="00FA1DAC">
              <w:t>заключительный</w:t>
            </w:r>
          </w:p>
        </w:tc>
      </w:tr>
      <w:tr w:rsidR="00FA1DAC" w:rsidRPr="00FA1DAC" w:rsidTr="001C1D27">
        <w:tc>
          <w:tcPr>
            <w:tcW w:w="1800" w:type="dxa"/>
            <w:vMerge/>
          </w:tcPr>
          <w:p w:rsidR="00FA1DAC" w:rsidRPr="00FA1DAC" w:rsidRDefault="00FA1DAC" w:rsidP="00FA1DAC">
            <w:pPr>
              <w:jc w:val="center"/>
            </w:pPr>
          </w:p>
        </w:tc>
        <w:tc>
          <w:tcPr>
            <w:tcW w:w="720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  <w:r w:rsidRPr="00FA1DAC">
              <w:t>чел.</w:t>
            </w:r>
          </w:p>
        </w:tc>
        <w:tc>
          <w:tcPr>
            <w:tcW w:w="805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  <w:r w:rsidRPr="00FA1DAC">
              <w:t>% от общего кол-ва</w:t>
            </w:r>
          </w:p>
        </w:tc>
        <w:tc>
          <w:tcPr>
            <w:tcW w:w="1535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  <w:r w:rsidRPr="00FA1DAC">
              <w:t>чел.</w:t>
            </w:r>
          </w:p>
        </w:tc>
        <w:tc>
          <w:tcPr>
            <w:tcW w:w="562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  <w:r w:rsidRPr="00FA1DAC">
              <w:t>чел.</w:t>
            </w:r>
          </w:p>
        </w:tc>
        <w:tc>
          <w:tcPr>
            <w:tcW w:w="868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  <w:r w:rsidRPr="00FA1DAC">
              <w:t>% от общего кол-ва</w:t>
            </w:r>
          </w:p>
        </w:tc>
        <w:tc>
          <w:tcPr>
            <w:tcW w:w="681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  <w:r w:rsidRPr="00FA1DAC">
              <w:t>чел.</w:t>
            </w: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  <w:r w:rsidRPr="00FA1DAC">
              <w:t>% от общего кол-ва</w:t>
            </w: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  <w:r w:rsidRPr="00FA1DAC">
              <w:t>чел.</w:t>
            </w: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  <w:r w:rsidRPr="00FA1DAC">
              <w:t>% от общего кол-ва</w:t>
            </w: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Английский язык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10</w:t>
            </w:r>
          </w:p>
        </w:tc>
        <w:tc>
          <w:tcPr>
            <w:tcW w:w="805" w:type="dxa"/>
          </w:tcPr>
          <w:p w:rsidR="00FA1DAC" w:rsidRPr="004C1A03" w:rsidRDefault="00927B83" w:rsidP="00FA1DAC">
            <w:pPr>
              <w:snapToGrid w:val="0"/>
              <w:ind w:right="-38"/>
              <w:jc w:val="center"/>
            </w:pPr>
            <w:r w:rsidRPr="004C1A03">
              <w:t>10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4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Обществознание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7</w:t>
            </w:r>
          </w:p>
        </w:tc>
        <w:tc>
          <w:tcPr>
            <w:tcW w:w="805" w:type="dxa"/>
          </w:tcPr>
          <w:p w:rsidR="00FA1DAC" w:rsidRPr="004C1A03" w:rsidRDefault="00927B83" w:rsidP="00FA1DAC">
            <w:pPr>
              <w:snapToGrid w:val="0"/>
              <w:ind w:right="-38"/>
              <w:jc w:val="center"/>
            </w:pPr>
            <w:r w:rsidRPr="004C1A03">
              <w:t>21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5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История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7</w:t>
            </w:r>
          </w:p>
        </w:tc>
        <w:tc>
          <w:tcPr>
            <w:tcW w:w="805" w:type="dxa"/>
          </w:tcPr>
          <w:p w:rsidR="00FA1DAC" w:rsidRPr="004C1A03" w:rsidRDefault="00927B83" w:rsidP="00FA1DAC">
            <w:pPr>
              <w:snapToGrid w:val="0"/>
              <w:ind w:right="-38"/>
              <w:jc w:val="center"/>
            </w:pPr>
            <w:r w:rsidRPr="004C1A03">
              <w:t>10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5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Русский язык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24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29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8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Математика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13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15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6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Литература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26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38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7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Химия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3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9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0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Информатика и ИКТ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4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12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0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Биология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22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32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2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lastRenderedPageBreak/>
              <w:t>География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16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24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4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Физика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5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11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0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Физическая культура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26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38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10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>Экология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3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18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3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927B83" w:rsidP="00FA1DAC">
            <w:pPr>
              <w:jc w:val="both"/>
            </w:pPr>
            <w:r w:rsidRPr="00927B83">
              <w:t>ОБЗР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3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18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0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800" w:type="dxa"/>
          </w:tcPr>
          <w:p w:rsidR="00FA1DAC" w:rsidRPr="00927B83" w:rsidRDefault="00FA1DAC" w:rsidP="00FA1DAC">
            <w:pPr>
              <w:jc w:val="both"/>
            </w:pPr>
            <w:r w:rsidRPr="00927B83">
              <w:t xml:space="preserve">Технология </w:t>
            </w:r>
          </w:p>
        </w:tc>
        <w:tc>
          <w:tcPr>
            <w:tcW w:w="720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0</w:t>
            </w:r>
          </w:p>
        </w:tc>
        <w:tc>
          <w:tcPr>
            <w:tcW w:w="805" w:type="dxa"/>
          </w:tcPr>
          <w:p w:rsidR="00FA1DAC" w:rsidRPr="004C1A03" w:rsidRDefault="004C1A03" w:rsidP="00FA1DAC">
            <w:pPr>
              <w:snapToGrid w:val="0"/>
              <w:ind w:right="-38"/>
              <w:jc w:val="center"/>
            </w:pPr>
            <w:r w:rsidRPr="004C1A03">
              <w:t>0</w:t>
            </w:r>
          </w:p>
        </w:tc>
        <w:tc>
          <w:tcPr>
            <w:tcW w:w="1535" w:type="dxa"/>
          </w:tcPr>
          <w:p w:rsidR="00FA1DAC" w:rsidRPr="00853A23" w:rsidRDefault="00853A23" w:rsidP="00853A23">
            <w:pPr>
              <w:snapToGrid w:val="0"/>
              <w:ind w:right="-38"/>
              <w:jc w:val="center"/>
            </w:pPr>
            <w:r w:rsidRPr="00853A23">
              <w:t>0</w:t>
            </w:r>
          </w:p>
        </w:tc>
        <w:tc>
          <w:tcPr>
            <w:tcW w:w="562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8" w:type="dxa"/>
          </w:tcPr>
          <w:p w:rsidR="00FA1DAC" w:rsidRPr="00B414C2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681" w:type="dxa"/>
          </w:tcPr>
          <w:p w:rsidR="00FA1DAC" w:rsidRPr="00B414C2" w:rsidRDefault="00FA1DAC" w:rsidP="00FA1DAC">
            <w:pPr>
              <w:snapToGrid w:val="0"/>
              <w:ind w:right="-38"/>
              <w:jc w:val="center"/>
              <w:rPr>
                <w:highlight w:val="yellow"/>
              </w:rPr>
            </w:pPr>
          </w:p>
        </w:tc>
        <w:tc>
          <w:tcPr>
            <w:tcW w:w="867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653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739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</w:tbl>
    <w:p w:rsidR="00FA1DAC" w:rsidRDefault="00FA1DAC" w:rsidP="00FA1DAC">
      <w:pPr>
        <w:tabs>
          <w:tab w:val="left" w:pos="408"/>
        </w:tabs>
        <w:autoSpaceDE w:val="0"/>
        <w:autoSpaceDN w:val="0"/>
        <w:adjustRightInd w:val="0"/>
        <w:rPr>
          <w:b/>
        </w:rPr>
      </w:pPr>
    </w:p>
    <w:p w:rsidR="004E1531" w:rsidRPr="004E1531" w:rsidRDefault="004E1531" w:rsidP="004E1531">
      <w:pPr>
        <w:autoSpaceDE w:val="0"/>
        <w:autoSpaceDN w:val="0"/>
        <w:adjustRightInd w:val="0"/>
        <w:jc w:val="center"/>
      </w:pPr>
      <w:r>
        <w:t>П</w:t>
      </w:r>
      <w:r w:rsidRPr="004E1531">
        <w:t xml:space="preserve">обедители и призеры школьного этапа стали участниками муниципального. </w:t>
      </w:r>
    </w:p>
    <w:p w:rsidR="004E1531" w:rsidRPr="004E1531" w:rsidRDefault="004E1531" w:rsidP="004E1531">
      <w:pPr>
        <w:autoSpaceDE w:val="0"/>
        <w:autoSpaceDN w:val="0"/>
        <w:adjustRightInd w:val="0"/>
        <w:jc w:val="center"/>
        <w:rPr>
          <w:b/>
        </w:rPr>
      </w:pPr>
    </w:p>
    <w:p w:rsidR="004E1531" w:rsidRPr="00927B83" w:rsidRDefault="004E1531" w:rsidP="004E1531">
      <w:pPr>
        <w:autoSpaceDE w:val="0"/>
        <w:autoSpaceDN w:val="0"/>
        <w:adjustRightInd w:val="0"/>
        <w:jc w:val="center"/>
        <w:rPr>
          <w:b/>
        </w:rPr>
      </w:pPr>
      <w:r w:rsidRPr="00927B83">
        <w:rPr>
          <w:b/>
        </w:rPr>
        <w:t>Результаты муниципального этапа всероссийской олимпиады</w:t>
      </w:r>
    </w:p>
    <w:tbl>
      <w:tblPr>
        <w:tblpPr w:leftFromText="180" w:rightFromText="180" w:vertAnchor="text" w:horzAnchor="margin" w:tblpXSpec="center" w:tblpY="142"/>
        <w:tblW w:w="90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2"/>
        <w:gridCol w:w="1638"/>
        <w:gridCol w:w="1574"/>
        <w:gridCol w:w="752"/>
        <w:gridCol w:w="1080"/>
        <w:gridCol w:w="900"/>
        <w:gridCol w:w="1080"/>
      </w:tblGrid>
      <w:tr w:rsidR="00FA1DAC" w:rsidRPr="00927B83" w:rsidTr="001C1D27">
        <w:tc>
          <w:tcPr>
            <w:tcW w:w="1982" w:type="dxa"/>
            <w:vMerge w:val="restart"/>
          </w:tcPr>
          <w:p w:rsidR="00FA1DAC" w:rsidRPr="00927B83" w:rsidRDefault="00FA1DAC" w:rsidP="00FA1DAC">
            <w:pPr>
              <w:jc w:val="center"/>
            </w:pPr>
            <w:r w:rsidRPr="00927B83">
              <w:t>Учебные</w:t>
            </w:r>
          </w:p>
          <w:p w:rsidR="00FA1DAC" w:rsidRPr="00927B83" w:rsidRDefault="00FA1DAC" w:rsidP="00FA1DAC">
            <w:pPr>
              <w:jc w:val="center"/>
            </w:pPr>
            <w:r w:rsidRPr="00927B83">
              <w:t>предметы</w:t>
            </w:r>
          </w:p>
        </w:tc>
        <w:tc>
          <w:tcPr>
            <w:tcW w:w="7024" w:type="dxa"/>
            <w:gridSpan w:val="6"/>
          </w:tcPr>
          <w:p w:rsidR="00FA1DAC" w:rsidRPr="00927B83" w:rsidRDefault="00FA1DAC" w:rsidP="00FA1DAC">
            <w:pPr>
              <w:jc w:val="center"/>
            </w:pPr>
            <w:r w:rsidRPr="00927B83">
              <w:t>Этапы</w:t>
            </w:r>
          </w:p>
          <w:p w:rsidR="00FA1DAC" w:rsidRPr="00927B83" w:rsidRDefault="00FA1DAC" w:rsidP="00FA1DAC">
            <w:pPr>
              <w:jc w:val="center"/>
            </w:pPr>
            <w:r w:rsidRPr="00927B83">
              <w:t>Победители и призеры</w:t>
            </w:r>
          </w:p>
        </w:tc>
      </w:tr>
      <w:tr w:rsidR="00FA1DAC" w:rsidRPr="00927B83" w:rsidTr="001C1D27">
        <w:tc>
          <w:tcPr>
            <w:tcW w:w="1982" w:type="dxa"/>
            <w:vMerge/>
          </w:tcPr>
          <w:p w:rsidR="00FA1DAC" w:rsidRPr="00927B83" w:rsidRDefault="00FA1DAC" w:rsidP="00FA1DAC">
            <w:pPr>
              <w:jc w:val="center"/>
            </w:pPr>
          </w:p>
        </w:tc>
        <w:tc>
          <w:tcPr>
            <w:tcW w:w="1638" w:type="dxa"/>
          </w:tcPr>
          <w:p w:rsidR="00FA1DAC" w:rsidRPr="00927B83" w:rsidRDefault="00FA1DAC" w:rsidP="00FA1DAC">
            <w:pPr>
              <w:jc w:val="center"/>
            </w:pPr>
            <w:r w:rsidRPr="00927B83">
              <w:t>муниципальный</w:t>
            </w:r>
          </w:p>
        </w:tc>
        <w:tc>
          <w:tcPr>
            <w:tcW w:w="1574" w:type="dxa"/>
          </w:tcPr>
          <w:p w:rsidR="00FA1DAC" w:rsidRPr="00927B83" w:rsidRDefault="00FA1DAC" w:rsidP="00FA1DAC">
            <w:pPr>
              <w:jc w:val="center"/>
            </w:pPr>
            <w:r w:rsidRPr="00927B83">
              <w:t>региональный (зональный)</w:t>
            </w:r>
          </w:p>
        </w:tc>
        <w:tc>
          <w:tcPr>
            <w:tcW w:w="1832" w:type="dxa"/>
            <w:gridSpan w:val="2"/>
          </w:tcPr>
          <w:p w:rsidR="00FA1DAC" w:rsidRPr="00927B83" w:rsidRDefault="00FA1DAC" w:rsidP="00FA1DAC">
            <w:pPr>
              <w:jc w:val="center"/>
            </w:pPr>
            <w:r w:rsidRPr="00927B83">
              <w:t>региональный (заключительный)</w:t>
            </w:r>
          </w:p>
        </w:tc>
        <w:tc>
          <w:tcPr>
            <w:tcW w:w="1980" w:type="dxa"/>
            <w:gridSpan w:val="2"/>
          </w:tcPr>
          <w:p w:rsidR="00FA1DAC" w:rsidRPr="00927B83" w:rsidRDefault="00FA1DAC" w:rsidP="00FA1DAC">
            <w:pPr>
              <w:jc w:val="center"/>
            </w:pPr>
            <w:r w:rsidRPr="00927B83">
              <w:t>заключительный</w:t>
            </w:r>
          </w:p>
        </w:tc>
      </w:tr>
      <w:tr w:rsidR="00FA1DAC" w:rsidRPr="00927B83" w:rsidTr="001C1D27">
        <w:tc>
          <w:tcPr>
            <w:tcW w:w="1982" w:type="dxa"/>
            <w:vMerge/>
          </w:tcPr>
          <w:p w:rsidR="00FA1DAC" w:rsidRPr="00927B83" w:rsidRDefault="00FA1DAC" w:rsidP="00FA1DAC">
            <w:pPr>
              <w:jc w:val="center"/>
            </w:pPr>
          </w:p>
        </w:tc>
        <w:tc>
          <w:tcPr>
            <w:tcW w:w="1638" w:type="dxa"/>
          </w:tcPr>
          <w:p w:rsidR="00FA1DAC" w:rsidRPr="00927B83" w:rsidRDefault="00FA1DAC" w:rsidP="00FA1DAC">
            <w:pPr>
              <w:snapToGrid w:val="0"/>
              <w:ind w:right="-38"/>
              <w:jc w:val="center"/>
            </w:pPr>
            <w:r w:rsidRPr="00927B83">
              <w:t>чел.</w:t>
            </w:r>
          </w:p>
        </w:tc>
        <w:tc>
          <w:tcPr>
            <w:tcW w:w="1574" w:type="dxa"/>
          </w:tcPr>
          <w:p w:rsidR="00FA1DAC" w:rsidRPr="00927B83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  <w:r w:rsidRPr="00927B83">
              <w:t>чел.</w:t>
            </w:r>
          </w:p>
        </w:tc>
        <w:tc>
          <w:tcPr>
            <w:tcW w:w="752" w:type="dxa"/>
          </w:tcPr>
          <w:p w:rsidR="00FA1DAC" w:rsidRPr="00927B83" w:rsidRDefault="00FA1DAC" w:rsidP="00FA1DAC">
            <w:pPr>
              <w:snapToGrid w:val="0"/>
              <w:ind w:right="-38"/>
              <w:jc w:val="center"/>
            </w:pPr>
            <w:r w:rsidRPr="00927B83">
              <w:t>чел.</w:t>
            </w:r>
          </w:p>
        </w:tc>
        <w:tc>
          <w:tcPr>
            <w:tcW w:w="1080" w:type="dxa"/>
          </w:tcPr>
          <w:p w:rsidR="00FA1DAC" w:rsidRPr="00927B83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  <w:r w:rsidRPr="00927B83">
              <w:t>% от общего кол-ва</w:t>
            </w:r>
          </w:p>
        </w:tc>
        <w:tc>
          <w:tcPr>
            <w:tcW w:w="900" w:type="dxa"/>
          </w:tcPr>
          <w:p w:rsidR="00FA1DAC" w:rsidRPr="00927B83" w:rsidRDefault="00FA1DAC" w:rsidP="00FA1DAC">
            <w:pPr>
              <w:snapToGrid w:val="0"/>
              <w:ind w:right="-38"/>
              <w:jc w:val="center"/>
            </w:pPr>
            <w:r w:rsidRPr="00927B83">
              <w:t>чел.</w:t>
            </w:r>
          </w:p>
        </w:tc>
        <w:tc>
          <w:tcPr>
            <w:tcW w:w="1080" w:type="dxa"/>
          </w:tcPr>
          <w:p w:rsidR="00FA1DAC" w:rsidRPr="00927B83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  <w:r w:rsidRPr="00927B83">
              <w:t>% от общего кол-ва</w:t>
            </w:r>
          </w:p>
        </w:tc>
      </w:tr>
      <w:tr w:rsidR="00FA1DAC" w:rsidRPr="00927B83" w:rsidTr="001C1D27">
        <w:tc>
          <w:tcPr>
            <w:tcW w:w="1982" w:type="dxa"/>
          </w:tcPr>
          <w:p w:rsidR="00FA1DAC" w:rsidRPr="00927B83" w:rsidRDefault="00FA1DAC" w:rsidP="00FA1DAC">
            <w:pPr>
              <w:jc w:val="both"/>
            </w:pPr>
            <w:r w:rsidRPr="00927B83">
              <w:t>Физическая культура</w:t>
            </w:r>
          </w:p>
        </w:tc>
        <w:tc>
          <w:tcPr>
            <w:tcW w:w="1638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8</w:t>
            </w:r>
          </w:p>
        </w:tc>
        <w:tc>
          <w:tcPr>
            <w:tcW w:w="1574" w:type="dxa"/>
          </w:tcPr>
          <w:p w:rsidR="00FA1DAC" w:rsidRPr="00927B83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  <w:r w:rsidRPr="00927B83">
              <w:t>0</w:t>
            </w:r>
          </w:p>
        </w:tc>
        <w:tc>
          <w:tcPr>
            <w:tcW w:w="752" w:type="dxa"/>
          </w:tcPr>
          <w:p w:rsidR="00FA1DAC" w:rsidRPr="00927B83" w:rsidRDefault="00FA1DAC" w:rsidP="00FA1DAC">
            <w:pPr>
              <w:snapToGrid w:val="0"/>
              <w:ind w:right="-38"/>
              <w:jc w:val="center"/>
            </w:pPr>
            <w:r w:rsidRPr="00927B83">
              <w:t>0</w:t>
            </w:r>
          </w:p>
        </w:tc>
        <w:tc>
          <w:tcPr>
            <w:tcW w:w="1080" w:type="dxa"/>
          </w:tcPr>
          <w:p w:rsidR="00FA1DAC" w:rsidRPr="00927B83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900" w:type="dxa"/>
          </w:tcPr>
          <w:p w:rsidR="00FA1DAC" w:rsidRPr="00927B83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1080" w:type="dxa"/>
          </w:tcPr>
          <w:p w:rsidR="00FA1DAC" w:rsidRPr="00927B83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927B83" w:rsidTr="001C1D27">
        <w:tc>
          <w:tcPr>
            <w:tcW w:w="1982" w:type="dxa"/>
          </w:tcPr>
          <w:p w:rsidR="00FA1DAC" w:rsidRPr="00927B83" w:rsidRDefault="00FA1DAC" w:rsidP="00FA1DAC">
            <w:pPr>
              <w:jc w:val="both"/>
            </w:pPr>
            <w:r w:rsidRPr="00927B83">
              <w:t>Обществознание</w:t>
            </w:r>
          </w:p>
        </w:tc>
        <w:tc>
          <w:tcPr>
            <w:tcW w:w="1638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2</w:t>
            </w:r>
          </w:p>
        </w:tc>
        <w:tc>
          <w:tcPr>
            <w:tcW w:w="1574" w:type="dxa"/>
          </w:tcPr>
          <w:p w:rsidR="00FA1DAC" w:rsidRPr="00927B83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  <w:r w:rsidRPr="00927B83">
              <w:t>0</w:t>
            </w:r>
          </w:p>
        </w:tc>
        <w:tc>
          <w:tcPr>
            <w:tcW w:w="752" w:type="dxa"/>
          </w:tcPr>
          <w:p w:rsidR="00FA1DAC" w:rsidRPr="00927B83" w:rsidRDefault="00FA1DAC" w:rsidP="00FA1DAC">
            <w:pPr>
              <w:snapToGrid w:val="0"/>
              <w:ind w:right="-38"/>
              <w:jc w:val="center"/>
            </w:pPr>
            <w:r w:rsidRPr="00927B83">
              <w:t>0</w:t>
            </w:r>
          </w:p>
        </w:tc>
        <w:tc>
          <w:tcPr>
            <w:tcW w:w="1080" w:type="dxa"/>
          </w:tcPr>
          <w:p w:rsidR="00FA1DAC" w:rsidRPr="00927B83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900" w:type="dxa"/>
          </w:tcPr>
          <w:p w:rsidR="00FA1DAC" w:rsidRPr="00927B83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1080" w:type="dxa"/>
          </w:tcPr>
          <w:p w:rsidR="00FA1DAC" w:rsidRPr="00927B83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  <w:tr w:rsidR="00FA1DAC" w:rsidRPr="00FA1DAC" w:rsidTr="001C1D27">
        <w:tc>
          <w:tcPr>
            <w:tcW w:w="1982" w:type="dxa"/>
          </w:tcPr>
          <w:p w:rsidR="00FA1DAC" w:rsidRPr="00927B83" w:rsidRDefault="00FA1DAC" w:rsidP="00FA1DAC">
            <w:pPr>
              <w:jc w:val="both"/>
            </w:pPr>
            <w:r w:rsidRPr="00927B83">
              <w:t xml:space="preserve">Литература </w:t>
            </w:r>
          </w:p>
        </w:tc>
        <w:tc>
          <w:tcPr>
            <w:tcW w:w="1638" w:type="dxa"/>
          </w:tcPr>
          <w:p w:rsidR="00FA1DAC" w:rsidRPr="00927B83" w:rsidRDefault="00927B83" w:rsidP="00FA1DAC">
            <w:pPr>
              <w:snapToGrid w:val="0"/>
              <w:ind w:right="-38"/>
              <w:jc w:val="center"/>
            </w:pPr>
            <w:r w:rsidRPr="00927B83">
              <w:t>2</w:t>
            </w:r>
          </w:p>
        </w:tc>
        <w:tc>
          <w:tcPr>
            <w:tcW w:w="1574" w:type="dxa"/>
          </w:tcPr>
          <w:p w:rsidR="00FA1DAC" w:rsidRPr="00927B83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  <w:r w:rsidRPr="00927B83">
              <w:t>0</w:t>
            </w:r>
          </w:p>
        </w:tc>
        <w:tc>
          <w:tcPr>
            <w:tcW w:w="752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  <w:r w:rsidRPr="00927B83">
              <w:t>0</w:t>
            </w:r>
          </w:p>
        </w:tc>
        <w:tc>
          <w:tcPr>
            <w:tcW w:w="1080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  <w:tc>
          <w:tcPr>
            <w:tcW w:w="900" w:type="dxa"/>
          </w:tcPr>
          <w:p w:rsidR="00FA1DAC" w:rsidRPr="00FA1DAC" w:rsidRDefault="00FA1DAC" w:rsidP="00FA1DAC">
            <w:pPr>
              <w:snapToGrid w:val="0"/>
              <w:ind w:right="-38"/>
              <w:jc w:val="center"/>
            </w:pPr>
          </w:p>
        </w:tc>
        <w:tc>
          <w:tcPr>
            <w:tcW w:w="1080" w:type="dxa"/>
          </w:tcPr>
          <w:p w:rsidR="00FA1DAC" w:rsidRPr="00FA1DAC" w:rsidRDefault="00FA1DAC" w:rsidP="00FA1DAC">
            <w:pPr>
              <w:tabs>
                <w:tab w:val="left" w:pos="799"/>
              </w:tabs>
              <w:snapToGrid w:val="0"/>
              <w:ind w:right="-38"/>
              <w:jc w:val="center"/>
            </w:pPr>
          </w:p>
        </w:tc>
      </w:tr>
    </w:tbl>
    <w:p w:rsidR="004E1531" w:rsidRPr="004E1531" w:rsidRDefault="004E1531" w:rsidP="004E1531">
      <w:pPr>
        <w:autoSpaceDE w:val="0"/>
        <w:autoSpaceDN w:val="0"/>
        <w:adjustRightInd w:val="0"/>
      </w:pPr>
    </w:p>
    <w:p w:rsidR="00CD6269" w:rsidRPr="00CD6269" w:rsidRDefault="0076669F" w:rsidP="00CD6269">
      <w:pPr>
        <w:spacing w:beforeAutospacing="1" w:afterAutospacing="1"/>
        <w:rPr>
          <w:color w:val="000000"/>
          <w:szCs w:val="20"/>
        </w:rPr>
      </w:pPr>
      <w:r>
        <w:rPr>
          <w:color w:val="000000"/>
          <w:szCs w:val="20"/>
        </w:rPr>
        <w:t xml:space="preserve">      </w:t>
      </w:r>
      <w:r w:rsidR="004E1531">
        <w:rPr>
          <w:color w:val="000000"/>
          <w:szCs w:val="20"/>
        </w:rPr>
        <w:t xml:space="preserve">В </w:t>
      </w:r>
      <w:r w:rsidR="00CD6269" w:rsidRPr="00CD6269">
        <w:rPr>
          <w:color w:val="000000"/>
          <w:szCs w:val="20"/>
        </w:rPr>
        <w:t>202</w:t>
      </w:r>
      <w:r w:rsidR="00B414C2">
        <w:rPr>
          <w:color w:val="000000"/>
          <w:szCs w:val="20"/>
        </w:rPr>
        <w:t>5</w:t>
      </w:r>
      <w:r w:rsidR="00CD6269" w:rsidRPr="00CD6269">
        <w:rPr>
          <w:color w:val="000000"/>
          <w:szCs w:val="20"/>
        </w:rPr>
        <w:t> году был проанализирован объем участников конкурсных мероприятий разных уровней. Дистанционные формы работы с учащимися, создание условий для проявления их познавательной активности позволили принимать активное участие в дистанционных конкурсах регионального, всероссийского и международного уровней. Результат – положительная динамика участия в олимпиадах и конкурсах, привлечение к участию в интеллектуальных соревнованиях большего количества обучающихся Школы.</w:t>
      </w:r>
    </w:p>
    <w:p w:rsidR="004E1531" w:rsidRDefault="004E1531" w:rsidP="004E1531">
      <w:pPr>
        <w:spacing w:beforeAutospacing="1" w:afterAutospacing="1"/>
        <w:jc w:val="center"/>
        <w:rPr>
          <w:b/>
          <w:color w:val="000000"/>
          <w:szCs w:val="20"/>
        </w:rPr>
      </w:pPr>
      <w:r w:rsidRPr="004E1531">
        <w:rPr>
          <w:b/>
          <w:color w:val="000000"/>
          <w:szCs w:val="20"/>
        </w:rPr>
        <w:t>VI. ВОСТРЕБОВАННОСТЬ ВЫПУСКНИКОВ</w:t>
      </w:r>
    </w:p>
    <w:tbl>
      <w:tblPr>
        <w:tblW w:w="917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3"/>
        <w:gridCol w:w="542"/>
        <w:gridCol w:w="806"/>
        <w:gridCol w:w="806"/>
        <w:gridCol w:w="1514"/>
        <w:gridCol w:w="542"/>
        <w:gridCol w:w="931"/>
        <w:gridCol w:w="1514"/>
        <w:gridCol w:w="995"/>
        <w:gridCol w:w="764"/>
      </w:tblGrid>
      <w:tr w:rsidR="0076669F" w:rsidRPr="0076669F" w:rsidTr="0076669F">
        <w:tc>
          <w:tcPr>
            <w:tcW w:w="7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Год выпуска</w:t>
            </w:r>
          </w:p>
        </w:tc>
        <w:tc>
          <w:tcPr>
            <w:tcW w:w="36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Основная школа</w:t>
            </w:r>
          </w:p>
        </w:tc>
        <w:tc>
          <w:tcPr>
            <w:tcW w:w="47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Средняя школа</w:t>
            </w:r>
          </w:p>
        </w:tc>
      </w:tr>
      <w:tr w:rsidR="0076669F" w:rsidRPr="0076669F" w:rsidTr="0076669F">
        <w:tc>
          <w:tcPr>
            <w:tcW w:w="7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 w:val="22"/>
                <w:szCs w:val="20"/>
              </w:rPr>
            </w:pP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Всего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Перешли в 10-й класс Школы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Перешли в 10-й класс другой ОО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Поступили в профессиональную ОО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Всего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Поступили в вузы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Поступили в профессиональную ОО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Устроились на работу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Пошли на срочную службу по призыву</w:t>
            </w:r>
          </w:p>
        </w:tc>
      </w:tr>
      <w:tr w:rsidR="0076669F" w:rsidRPr="0076669F" w:rsidTr="0076669F"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b/>
                <w:color w:val="000000"/>
                <w:szCs w:val="20"/>
              </w:rPr>
              <w:t>2023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color w:val="000000"/>
                <w:szCs w:val="20"/>
              </w:rPr>
              <w:t>9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color w:val="000000"/>
                <w:szCs w:val="20"/>
              </w:rPr>
              <w:t>6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color w:val="000000"/>
                <w:szCs w:val="20"/>
              </w:rPr>
              <w:t>0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color w:val="000000"/>
                <w:szCs w:val="20"/>
              </w:rPr>
              <w:t>3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color w:val="000000"/>
                <w:szCs w:val="20"/>
              </w:rPr>
              <w:t>0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color w:val="000000"/>
                <w:szCs w:val="20"/>
              </w:rPr>
              <w:t>0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color w:val="000000"/>
                <w:szCs w:val="20"/>
              </w:rPr>
              <w:t>0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color w:val="000000"/>
                <w:szCs w:val="20"/>
              </w:rPr>
              <w:t>0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6669F" w:rsidRPr="0076669F" w:rsidRDefault="0076669F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76669F">
              <w:rPr>
                <w:color w:val="000000"/>
                <w:szCs w:val="20"/>
              </w:rPr>
              <w:t>0</w:t>
            </w:r>
          </w:p>
        </w:tc>
      </w:tr>
      <w:tr w:rsidR="00FA1DAC" w:rsidRPr="0076669F" w:rsidTr="0076669F"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1DAC" w:rsidRPr="00484FE9" w:rsidRDefault="00FA1DAC" w:rsidP="0076669F">
            <w:pPr>
              <w:spacing w:beforeAutospacing="1" w:afterAutospacing="1"/>
              <w:rPr>
                <w:b/>
                <w:color w:val="000000"/>
                <w:szCs w:val="20"/>
              </w:rPr>
            </w:pPr>
            <w:r w:rsidRPr="00484FE9">
              <w:rPr>
                <w:b/>
                <w:color w:val="000000"/>
                <w:szCs w:val="20"/>
              </w:rPr>
              <w:t>2024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1DAC" w:rsidRPr="00484FE9" w:rsidRDefault="00FA1DAC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13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1DAC" w:rsidRPr="00484FE9" w:rsidRDefault="00FA1DAC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5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1DAC" w:rsidRPr="00484FE9" w:rsidRDefault="00FA1DAC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0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1DAC" w:rsidRPr="00484FE9" w:rsidRDefault="00FA1DAC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8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1DAC" w:rsidRPr="00484FE9" w:rsidRDefault="00FA1DAC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5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1DAC" w:rsidRPr="00484FE9" w:rsidRDefault="00FA1DAC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5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1DAC" w:rsidRPr="00484FE9" w:rsidRDefault="00FA1DAC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0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1DAC" w:rsidRPr="0076669F" w:rsidRDefault="00FA1DAC" w:rsidP="0076669F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0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1DAC" w:rsidRPr="0076669F" w:rsidRDefault="00FA1DAC" w:rsidP="00FA1DAC">
            <w:pPr>
              <w:spacing w:before="100" w:beforeAutospacing="1" w:after="100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0</w:t>
            </w:r>
          </w:p>
        </w:tc>
      </w:tr>
      <w:tr w:rsidR="00B414C2" w:rsidRPr="0076669F" w:rsidTr="0076669F"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14C2" w:rsidRPr="00484FE9" w:rsidRDefault="00B414C2" w:rsidP="0076669F">
            <w:pPr>
              <w:spacing w:beforeAutospacing="1" w:afterAutospacing="1"/>
              <w:rPr>
                <w:b/>
                <w:color w:val="000000"/>
                <w:szCs w:val="20"/>
              </w:rPr>
            </w:pPr>
            <w:r w:rsidRPr="00484FE9">
              <w:rPr>
                <w:b/>
                <w:color w:val="000000"/>
                <w:szCs w:val="20"/>
              </w:rPr>
              <w:t>2025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14C2" w:rsidRPr="00484FE9" w:rsidRDefault="00484FE9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12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14C2" w:rsidRPr="00484FE9" w:rsidRDefault="00484FE9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4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14C2" w:rsidRPr="00484FE9" w:rsidRDefault="00484FE9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0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14C2" w:rsidRPr="00484FE9" w:rsidRDefault="00484FE9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8</w:t>
            </w:r>
          </w:p>
        </w:tc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14C2" w:rsidRPr="00484FE9" w:rsidRDefault="00484FE9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6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14C2" w:rsidRPr="00484FE9" w:rsidRDefault="00484FE9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5</w:t>
            </w:r>
          </w:p>
        </w:tc>
        <w:tc>
          <w:tcPr>
            <w:tcW w:w="1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14C2" w:rsidRPr="00484FE9" w:rsidRDefault="00484FE9" w:rsidP="0076669F">
            <w:pPr>
              <w:spacing w:beforeAutospacing="1" w:afterAutospacing="1"/>
              <w:rPr>
                <w:color w:val="000000"/>
                <w:szCs w:val="20"/>
              </w:rPr>
            </w:pPr>
            <w:r w:rsidRPr="00484FE9">
              <w:rPr>
                <w:color w:val="000000"/>
                <w:szCs w:val="20"/>
              </w:rPr>
              <w:t>1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14C2" w:rsidRDefault="00484FE9" w:rsidP="0076669F">
            <w:pPr>
              <w:spacing w:beforeAutospacing="1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0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14C2" w:rsidRDefault="00484FE9" w:rsidP="00FA1DAC">
            <w:pPr>
              <w:spacing w:before="100" w:beforeAutospacing="1" w:after="100" w:afterAutospacing="1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0</w:t>
            </w:r>
          </w:p>
        </w:tc>
      </w:tr>
    </w:tbl>
    <w:p w:rsidR="00D55A45" w:rsidRDefault="00D55A45" w:rsidP="00D55A45">
      <w:pPr>
        <w:spacing w:beforeAutospacing="1" w:afterAutospacing="1"/>
        <w:jc w:val="center"/>
        <w:rPr>
          <w:b/>
          <w:color w:val="000000"/>
          <w:szCs w:val="20"/>
        </w:rPr>
      </w:pPr>
      <w:r w:rsidRPr="00D55A45">
        <w:rPr>
          <w:b/>
          <w:color w:val="000000"/>
          <w:szCs w:val="20"/>
        </w:rPr>
        <w:t>VII. ФУНКЦИОНИРОВАНИЕ ВНУТРЕННЕЙ СИСТЕМЫ</w:t>
      </w:r>
    </w:p>
    <w:p w:rsidR="00D55A45" w:rsidRPr="00D55A45" w:rsidRDefault="00D55A45" w:rsidP="00D55A45">
      <w:pPr>
        <w:spacing w:beforeAutospacing="1" w:afterAutospacing="1"/>
        <w:jc w:val="center"/>
        <w:rPr>
          <w:color w:val="000000"/>
          <w:szCs w:val="20"/>
        </w:rPr>
      </w:pPr>
      <w:r w:rsidRPr="00D55A45">
        <w:rPr>
          <w:b/>
          <w:color w:val="000000"/>
          <w:szCs w:val="20"/>
        </w:rPr>
        <w:t xml:space="preserve">ОЦЕНКИ КАЧЕСТВА </w:t>
      </w:r>
      <w:r>
        <w:rPr>
          <w:b/>
          <w:color w:val="000000"/>
          <w:szCs w:val="20"/>
        </w:rPr>
        <w:t>ОБРАЗОВ</w:t>
      </w:r>
      <w:r w:rsidRPr="00D55A45">
        <w:rPr>
          <w:b/>
          <w:color w:val="000000"/>
          <w:szCs w:val="20"/>
        </w:rPr>
        <w:t>АНИЯ</w:t>
      </w:r>
    </w:p>
    <w:p w:rsidR="00D55A45" w:rsidRPr="00D55A45" w:rsidRDefault="00D55A45" w:rsidP="00D55A45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lastRenderedPageBreak/>
        <w:t xml:space="preserve">       </w:t>
      </w:r>
      <w:r w:rsidRPr="00D55A45">
        <w:rPr>
          <w:color w:val="000000"/>
          <w:szCs w:val="20"/>
        </w:rPr>
        <w:t>Деятельность по оценке качества образования в М</w:t>
      </w:r>
      <w:r>
        <w:rPr>
          <w:color w:val="000000"/>
          <w:szCs w:val="20"/>
        </w:rPr>
        <w:t>К</w:t>
      </w:r>
      <w:r w:rsidRPr="00D55A45">
        <w:rPr>
          <w:color w:val="000000"/>
          <w:szCs w:val="20"/>
        </w:rPr>
        <w:t xml:space="preserve">ОУ </w:t>
      </w:r>
      <w:r>
        <w:rPr>
          <w:color w:val="000000"/>
          <w:szCs w:val="20"/>
        </w:rPr>
        <w:t>Дьяконовской СШ</w:t>
      </w:r>
      <w:r w:rsidRPr="00D55A45">
        <w:rPr>
          <w:color w:val="000000"/>
          <w:szCs w:val="20"/>
        </w:rPr>
        <w:t xml:space="preserve"> в 202</w:t>
      </w:r>
      <w:r w:rsidR="00B414C2">
        <w:rPr>
          <w:color w:val="000000"/>
          <w:szCs w:val="20"/>
        </w:rPr>
        <w:t>5</w:t>
      </w:r>
      <w:r w:rsidRPr="00D55A45">
        <w:rPr>
          <w:color w:val="000000"/>
          <w:szCs w:val="20"/>
        </w:rPr>
        <w:t> году организовывалась на основании Положения о внутренней системе оценки качества образования (ВСОКО) и в соответствии с Планами ВСОКО на 202</w:t>
      </w:r>
      <w:r w:rsidR="00B414C2">
        <w:rPr>
          <w:color w:val="000000"/>
          <w:szCs w:val="20"/>
        </w:rPr>
        <w:t>4</w:t>
      </w:r>
      <w:r w:rsidRPr="00D55A45">
        <w:rPr>
          <w:color w:val="000000"/>
          <w:szCs w:val="20"/>
        </w:rPr>
        <w:t>/2</w:t>
      </w:r>
      <w:r w:rsidR="00B414C2">
        <w:rPr>
          <w:color w:val="000000"/>
          <w:szCs w:val="20"/>
        </w:rPr>
        <w:t>5</w:t>
      </w:r>
      <w:r w:rsidRPr="00D55A45">
        <w:rPr>
          <w:color w:val="000000"/>
          <w:szCs w:val="20"/>
        </w:rPr>
        <w:t> и 202</w:t>
      </w:r>
      <w:r w:rsidR="00B414C2">
        <w:rPr>
          <w:color w:val="000000"/>
          <w:szCs w:val="20"/>
        </w:rPr>
        <w:t>5</w:t>
      </w:r>
      <w:r w:rsidRPr="00D55A45">
        <w:rPr>
          <w:color w:val="000000"/>
          <w:szCs w:val="20"/>
        </w:rPr>
        <w:t>/2</w:t>
      </w:r>
      <w:r w:rsidR="00B414C2">
        <w:rPr>
          <w:color w:val="000000"/>
          <w:szCs w:val="20"/>
        </w:rPr>
        <w:t>6</w:t>
      </w:r>
      <w:r w:rsidRPr="00D55A45">
        <w:rPr>
          <w:color w:val="000000"/>
          <w:szCs w:val="20"/>
        </w:rPr>
        <w:t> учебные годы</w:t>
      </w:r>
      <w:r w:rsidR="00B414C2">
        <w:rPr>
          <w:color w:val="000000"/>
          <w:szCs w:val="20"/>
        </w:rPr>
        <w:t xml:space="preserve"> и была скорректирована на основании Рекомендаций по использованию результатов оценочных процедур в системе общего образования с целю повышения качества образования,. Направленных письмом Минпросвещеия России от 05.06.2025 №ОК</w:t>
      </w:r>
      <w:r w:rsidR="00880269">
        <w:rPr>
          <w:color w:val="000000"/>
          <w:szCs w:val="20"/>
        </w:rPr>
        <w:t>-1656/03</w:t>
      </w:r>
      <w:r w:rsidRPr="00D55A45">
        <w:rPr>
          <w:color w:val="000000"/>
          <w:szCs w:val="20"/>
        </w:rPr>
        <w:t>.</w:t>
      </w:r>
    </w:p>
    <w:p w:rsidR="00D55A45" w:rsidRPr="00D55A45" w:rsidRDefault="00D55A45" w:rsidP="00D55A45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 </w:t>
      </w:r>
      <w:r w:rsidRPr="00D55A45">
        <w:rPr>
          <w:color w:val="000000"/>
          <w:szCs w:val="20"/>
        </w:rPr>
        <w:t>Внутренняя система оценки качества образования Школы ориентирована на решение следующих задач:</w:t>
      </w:r>
    </w:p>
    <w:p w:rsidR="00D55A45" w:rsidRPr="00D55A45" w:rsidRDefault="00D55A45" w:rsidP="00572CCF">
      <w:pPr>
        <w:numPr>
          <w:ilvl w:val="0"/>
          <w:numId w:val="22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систематическое отслеживание и анализ состояния системы образования в образовательной организации для принятия обоснованных и своевременных управленческих решений, направленных на повышение качества образовательной деятельности и достижение планируемых результатов;</w:t>
      </w:r>
    </w:p>
    <w:p w:rsidR="00D55A45" w:rsidRPr="00D55A45" w:rsidRDefault="00D55A45" w:rsidP="00572CCF">
      <w:pPr>
        <w:numPr>
          <w:ilvl w:val="0"/>
          <w:numId w:val="22"/>
        </w:numPr>
        <w:tabs>
          <w:tab w:val="left" w:pos="993"/>
        </w:tabs>
        <w:spacing w:beforeAutospacing="1" w:afterAutospacing="1"/>
        <w:ind w:left="780" w:right="180" w:firstLine="0"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максимальное устранение эффекта неполноты и неточности информации о качестве образования как на этапе планирования достижения образовательных результатов, так и на этапе оценки эффективности образовательной деятельности по достижению соответствующего качества образования.</w:t>
      </w:r>
    </w:p>
    <w:p w:rsidR="00D55A45" w:rsidRPr="00D55A45" w:rsidRDefault="00D55A45" w:rsidP="00D55A45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  </w:t>
      </w:r>
      <w:r w:rsidRPr="00D55A45">
        <w:rPr>
          <w:color w:val="000000"/>
          <w:szCs w:val="20"/>
        </w:rPr>
        <w:t>Основными направлениями и целями оценочной деятельности в М</w:t>
      </w:r>
      <w:r>
        <w:rPr>
          <w:color w:val="000000"/>
          <w:szCs w:val="20"/>
        </w:rPr>
        <w:t>К</w:t>
      </w:r>
      <w:r w:rsidRPr="00D55A45">
        <w:rPr>
          <w:color w:val="000000"/>
          <w:szCs w:val="20"/>
        </w:rPr>
        <w:t xml:space="preserve">ОУ </w:t>
      </w:r>
      <w:r>
        <w:rPr>
          <w:color w:val="000000"/>
          <w:szCs w:val="20"/>
        </w:rPr>
        <w:t>Дьяконовской СШ</w:t>
      </w:r>
      <w:r w:rsidRPr="00D55A45">
        <w:rPr>
          <w:color w:val="000000"/>
          <w:szCs w:val="20"/>
        </w:rPr>
        <w:t xml:space="preserve"> являются:</w:t>
      </w:r>
    </w:p>
    <w:p w:rsidR="00D55A45" w:rsidRPr="00D55A45" w:rsidRDefault="00D55A45" w:rsidP="00572CCF">
      <w:pPr>
        <w:numPr>
          <w:ilvl w:val="0"/>
          <w:numId w:val="23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D55A45" w:rsidRPr="00D55A45" w:rsidRDefault="00D55A45" w:rsidP="00572CCF">
      <w:pPr>
        <w:numPr>
          <w:ilvl w:val="0"/>
          <w:numId w:val="23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оценка результатов деятельности педагогических кадров как основа аттестационных процедур;</w:t>
      </w:r>
    </w:p>
    <w:p w:rsidR="00D55A45" w:rsidRPr="00D55A45" w:rsidRDefault="00D55A45" w:rsidP="00572CCF">
      <w:pPr>
        <w:numPr>
          <w:ilvl w:val="0"/>
          <w:numId w:val="23"/>
        </w:numPr>
        <w:tabs>
          <w:tab w:val="left" w:pos="993"/>
        </w:tabs>
        <w:spacing w:beforeAutospacing="1" w:afterAutospacing="1"/>
        <w:ind w:left="780" w:right="180" w:firstLine="0"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оценка результатов деятельности образовательной организации как основа аккредитационных процедур.</w:t>
      </w:r>
    </w:p>
    <w:p w:rsidR="00D55A45" w:rsidRPr="00D55A45" w:rsidRDefault="00D55A45" w:rsidP="00D55A45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</w:t>
      </w:r>
      <w:r w:rsidRPr="00D55A45">
        <w:rPr>
          <w:color w:val="000000"/>
          <w:szCs w:val="20"/>
        </w:rPr>
        <w:t>Объектами процедуры оценки качества образовательных результатов обучающихся являются:</w:t>
      </w:r>
    </w:p>
    <w:p w:rsidR="00D55A45" w:rsidRPr="00D55A45" w:rsidRDefault="00D55A45" w:rsidP="00572CCF">
      <w:pPr>
        <w:numPr>
          <w:ilvl w:val="0"/>
          <w:numId w:val="24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личностные результаты;</w:t>
      </w:r>
    </w:p>
    <w:p w:rsidR="00D55A45" w:rsidRPr="00D55A45" w:rsidRDefault="00D55A45" w:rsidP="00572CCF">
      <w:pPr>
        <w:numPr>
          <w:ilvl w:val="0"/>
          <w:numId w:val="24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метапредметные результаты;</w:t>
      </w:r>
    </w:p>
    <w:p w:rsidR="00D55A45" w:rsidRPr="00D55A45" w:rsidRDefault="00D55A45" w:rsidP="00572CCF">
      <w:pPr>
        <w:numPr>
          <w:ilvl w:val="0"/>
          <w:numId w:val="24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предметные результаты;</w:t>
      </w:r>
    </w:p>
    <w:p w:rsidR="00D55A45" w:rsidRPr="00D55A45" w:rsidRDefault="00D55A45" w:rsidP="00572CCF">
      <w:pPr>
        <w:numPr>
          <w:ilvl w:val="0"/>
          <w:numId w:val="24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участие и результативность в школьных, областных и других предметных олимпиадах, конкурсах, соревнованиях;</w:t>
      </w:r>
    </w:p>
    <w:p w:rsidR="00D55A45" w:rsidRPr="00D55A45" w:rsidRDefault="00D55A45" w:rsidP="00572CCF">
      <w:pPr>
        <w:numPr>
          <w:ilvl w:val="0"/>
          <w:numId w:val="24"/>
        </w:numPr>
        <w:tabs>
          <w:tab w:val="left" w:pos="993"/>
        </w:tabs>
        <w:spacing w:beforeAutospacing="1" w:afterAutospacing="1"/>
        <w:ind w:left="780" w:right="180" w:firstLine="0"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анализ результатов дальнейшего трудоустройства выпускников.</w:t>
      </w:r>
    </w:p>
    <w:p w:rsidR="00D55A45" w:rsidRPr="00D55A45" w:rsidRDefault="00D55A45" w:rsidP="00D55A45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</w:t>
      </w:r>
      <w:r w:rsidRPr="00D55A45">
        <w:rPr>
          <w:color w:val="000000"/>
          <w:szCs w:val="20"/>
        </w:rPr>
        <w:t>Основными процедурами оценки образовательных достижений обучающихся являются: стартовая и входная диагностики, текущая и тематическая оценка, портфолио, внутришкольный мониторинг образовательных достижений, промежуточная и</w:t>
      </w:r>
      <w:r>
        <w:rPr>
          <w:color w:val="000000"/>
          <w:szCs w:val="20"/>
        </w:rPr>
        <w:t xml:space="preserve"> итоговая аттестация</w:t>
      </w:r>
      <w:r w:rsidRPr="00D55A45">
        <w:rPr>
          <w:color w:val="000000"/>
          <w:szCs w:val="20"/>
        </w:rPr>
        <w:t xml:space="preserve"> обучающихся.</w:t>
      </w:r>
    </w:p>
    <w:p w:rsidR="00D55A45" w:rsidRPr="00D55A45" w:rsidRDefault="00D55A45" w:rsidP="00D55A45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</w:t>
      </w:r>
      <w:r w:rsidRPr="00D55A45">
        <w:rPr>
          <w:color w:val="000000"/>
          <w:szCs w:val="20"/>
        </w:rPr>
        <w:t>Содержание процедуры оценки качества условий образовательной деятельности включает в себя:</w:t>
      </w:r>
    </w:p>
    <w:p w:rsidR="00D55A45" w:rsidRPr="00D55A45" w:rsidRDefault="00D55A45" w:rsidP="00572CCF">
      <w:pPr>
        <w:numPr>
          <w:ilvl w:val="0"/>
          <w:numId w:val="25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исследование удовлетворенности родителей (законных представителей) качеством образовательного процесса и качеством условий;</w:t>
      </w:r>
    </w:p>
    <w:p w:rsidR="00D55A45" w:rsidRPr="00D55A45" w:rsidRDefault="00D55A45" w:rsidP="00572CCF">
      <w:pPr>
        <w:numPr>
          <w:ilvl w:val="0"/>
          <w:numId w:val="25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программно-информационное обеспечение, наличие школьного сайта, регулярное пополнение и эффективность его использования в учебном процессе;</w:t>
      </w:r>
    </w:p>
    <w:p w:rsidR="00D55A45" w:rsidRPr="00D55A45" w:rsidRDefault="00D55A45" w:rsidP="00572CCF">
      <w:pPr>
        <w:numPr>
          <w:ilvl w:val="0"/>
          <w:numId w:val="25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оснащенность учебных кабинетов современным оборудованием, средствами обучения и мебелью;</w:t>
      </w:r>
    </w:p>
    <w:p w:rsidR="00D55A45" w:rsidRPr="00D55A45" w:rsidRDefault="00D55A45" w:rsidP="00572CCF">
      <w:pPr>
        <w:numPr>
          <w:ilvl w:val="0"/>
          <w:numId w:val="25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обеспеченность методической и учебной литературой;</w:t>
      </w:r>
    </w:p>
    <w:p w:rsidR="00D55A45" w:rsidRPr="00D55A45" w:rsidRDefault="00D55A45" w:rsidP="00572CCF">
      <w:pPr>
        <w:numPr>
          <w:ilvl w:val="0"/>
          <w:numId w:val="25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lastRenderedPageBreak/>
        <w:t>диагностику уровня тревожности обучающихся 1</w:t>
      </w:r>
      <w:r w:rsidR="005E18CF">
        <w:rPr>
          <w:color w:val="000000"/>
          <w:szCs w:val="20"/>
        </w:rPr>
        <w:t>, 5</w:t>
      </w:r>
      <w:r w:rsidRPr="00D55A45">
        <w:rPr>
          <w:color w:val="000000"/>
          <w:szCs w:val="20"/>
        </w:rPr>
        <w:t xml:space="preserve"> и 10 классов в период адаптации;</w:t>
      </w:r>
    </w:p>
    <w:p w:rsidR="00D55A45" w:rsidRPr="00D55A45" w:rsidRDefault="00D55A45" w:rsidP="00572CCF">
      <w:pPr>
        <w:numPr>
          <w:ilvl w:val="0"/>
          <w:numId w:val="25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оценку количества обучающихся на всех уровнях образования и сохранения контингента обучающихся;</w:t>
      </w:r>
    </w:p>
    <w:p w:rsidR="00D55A45" w:rsidRPr="00D55A45" w:rsidRDefault="00D55A45" w:rsidP="00572CCF">
      <w:pPr>
        <w:numPr>
          <w:ilvl w:val="0"/>
          <w:numId w:val="25"/>
        </w:numPr>
        <w:tabs>
          <w:tab w:val="left" w:pos="993"/>
        </w:tabs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оценку кадровых условий реализации образовательной программы (аттестация педагогов, готовность к повышению педагогического мастерства, знание и использование современных методик и технологий, подготовка и участие в качестве экспертов ОГЭ, аттестационных комиссий, жюри, участие в профессиональных конкурсах);</w:t>
      </w:r>
    </w:p>
    <w:p w:rsidR="00D55A45" w:rsidRPr="00D55A45" w:rsidRDefault="00D55A45" w:rsidP="00572CCF">
      <w:pPr>
        <w:numPr>
          <w:ilvl w:val="0"/>
          <w:numId w:val="25"/>
        </w:numPr>
        <w:tabs>
          <w:tab w:val="left" w:pos="993"/>
        </w:tabs>
        <w:spacing w:beforeAutospacing="1" w:afterAutospacing="1"/>
        <w:ind w:left="780" w:right="180" w:firstLine="0"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 xml:space="preserve">использование социальной сферы </w:t>
      </w:r>
      <w:r w:rsidR="00503575">
        <w:rPr>
          <w:color w:val="000000"/>
          <w:szCs w:val="20"/>
        </w:rPr>
        <w:t>поселения</w:t>
      </w:r>
      <w:r w:rsidRPr="00D55A45">
        <w:rPr>
          <w:color w:val="000000"/>
          <w:szCs w:val="20"/>
        </w:rPr>
        <w:t>.</w:t>
      </w:r>
    </w:p>
    <w:p w:rsidR="00D55A45" w:rsidRPr="00D55A45" w:rsidRDefault="00503575" w:rsidP="00D55A45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 </w:t>
      </w:r>
      <w:r w:rsidR="00D55A45" w:rsidRPr="00D55A45">
        <w:rPr>
          <w:color w:val="000000"/>
          <w:szCs w:val="20"/>
        </w:rPr>
        <w:t>Основными методами оценки качества условий образовательной деятельности являются экспертиза, мониторинг, анализ и анкетирование.</w:t>
      </w:r>
    </w:p>
    <w:p w:rsidR="00D55A45" w:rsidRPr="00D55A45" w:rsidRDefault="00503575" w:rsidP="00D55A45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 </w:t>
      </w:r>
      <w:r w:rsidR="00D55A45" w:rsidRPr="00D55A45">
        <w:rPr>
          <w:color w:val="000000"/>
          <w:szCs w:val="20"/>
        </w:rPr>
        <w:t>Исследование удовлетворенности родителей (законных представителей) качеством образовательного процесса и качеством условий</w:t>
      </w:r>
    </w:p>
    <w:p w:rsidR="00D55A45" w:rsidRPr="00D55A45" w:rsidRDefault="00503575" w:rsidP="00D55A45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 </w:t>
      </w:r>
      <w:r w:rsidR="00D55A45" w:rsidRPr="00D55A45">
        <w:rPr>
          <w:color w:val="000000"/>
          <w:szCs w:val="20"/>
        </w:rPr>
        <w:t xml:space="preserve">С целью определения степени удовлетворенности родителей (законных представителей) обучающихся качеством предоставления образовательных услуг и выявления проблем, влияющих на качество предоставления образовательных услуг Школой, был организован онлайн-опрос, в котором принял участие </w:t>
      </w:r>
      <w:r>
        <w:rPr>
          <w:color w:val="000000"/>
          <w:szCs w:val="20"/>
        </w:rPr>
        <w:t>89</w:t>
      </w:r>
      <w:r w:rsidR="00D55A45" w:rsidRPr="00D55A45">
        <w:rPr>
          <w:color w:val="000000"/>
          <w:szCs w:val="20"/>
        </w:rPr>
        <w:t xml:space="preserve"> респондент (</w:t>
      </w:r>
      <w:r>
        <w:rPr>
          <w:color w:val="000000"/>
          <w:szCs w:val="20"/>
        </w:rPr>
        <w:t>76</w:t>
      </w:r>
      <w:r w:rsidR="00D55A45" w:rsidRPr="00D55A45">
        <w:rPr>
          <w:color w:val="000000"/>
          <w:szCs w:val="20"/>
        </w:rPr>
        <w:t>% от общего числа родителей 1–11 классов).</w:t>
      </w:r>
      <w:r w:rsidR="00963D04">
        <w:rPr>
          <w:color w:val="000000"/>
          <w:szCs w:val="20"/>
        </w:rPr>
        <w:t xml:space="preserve"> Степень удовлетворенности родителей качеством образования составила 81% (72 человека).</w:t>
      </w:r>
    </w:p>
    <w:p w:rsidR="00D55A45" w:rsidRDefault="00503575" w:rsidP="00893373">
      <w:pPr>
        <w:spacing w:before="100" w:beforeAutospacing="1" w:after="100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</w:t>
      </w:r>
      <w:r w:rsidR="00D55A45" w:rsidRPr="00D55A45">
        <w:rPr>
          <w:color w:val="000000"/>
          <w:szCs w:val="20"/>
        </w:rPr>
        <w:t>Метод исследования: анкетный опрос. Сроки проведения анкетирования: сентябрь 202</w:t>
      </w:r>
      <w:r w:rsidR="00B414C2">
        <w:rPr>
          <w:color w:val="000000"/>
          <w:szCs w:val="20"/>
        </w:rPr>
        <w:t>5</w:t>
      </w:r>
      <w:r w:rsidR="00D55A45" w:rsidRPr="00D55A45">
        <w:rPr>
          <w:color w:val="000000"/>
          <w:szCs w:val="20"/>
        </w:rPr>
        <w:t> года.</w:t>
      </w:r>
    </w:p>
    <w:p w:rsidR="00500D00" w:rsidRPr="00D55A45" w:rsidRDefault="00500D00" w:rsidP="00500D00">
      <w:pPr>
        <w:spacing w:before="100" w:beforeAutospacing="1" w:after="100" w:afterAutospacing="1"/>
        <w:jc w:val="both"/>
        <w:rPr>
          <w:color w:val="000000"/>
          <w:szCs w:val="20"/>
        </w:rPr>
      </w:pPr>
      <w:r>
        <w:t>Вывод: внутренняя система оценки охватывает различные сферы деятельности школы, дает объективную информацию о состоянии образования в учреждении.</w:t>
      </w:r>
    </w:p>
    <w:p w:rsidR="00D55A45" w:rsidRPr="00D55A45" w:rsidRDefault="00D55A45" w:rsidP="00D55A45">
      <w:pPr>
        <w:spacing w:beforeAutospacing="1" w:afterAutospacing="1"/>
        <w:jc w:val="center"/>
        <w:rPr>
          <w:color w:val="000000"/>
          <w:szCs w:val="20"/>
        </w:rPr>
      </w:pPr>
      <w:r w:rsidRPr="00D55A45">
        <w:rPr>
          <w:b/>
          <w:color w:val="000000"/>
          <w:szCs w:val="20"/>
        </w:rPr>
        <w:t>VIII. КАЧЕСТВО КАДРОВОГО ОБЕСПЕЧЕНИЯ</w:t>
      </w:r>
    </w:p>
    <w:p w:rsidR="00D55A45" w:rsidRPr="00D55A45" w:rsidRDefault="00963D04" w:rsidP="00963D04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</w:t>
      </w:r>
      <w:r w:rsidR="00D55A45" w:rsidRPr="00D55A45">
        <w:rPr>
          <w:color w:val="000000"/>
          <w:szCs w:val="20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</w:t>
      </w:r>
      <w:r>
        <w:rPr>
          <w:color w:val="000000"/>
          <w:szCs w:val="20"/>
        </w:rPr>
        <w:t>аниями действующего законодатель</w:t>
      </w:r>
      <w:r w:rsidR="00D55A45" w:rsidRPr="00D55A45">
        <w:rPr>
          <w:color w:val="000000"/>
          <w:szCs w:val="20"/>
        </w:rPr>
        <w:t>ства.</w:t>
      </w:r>
      <w:r>
        <w:rPr>
          <w:color w:val="000000"/>
          <w:szCs w:val="20"/>
        </w:rPr>
        <w:t xml:space="preserve"> </w:t>
      </w:r>
      <w:r w:rsidR="00D55A45" w:rsidRPr="00D55A45">
        <w:rPr>
          <w:color w:val="000000"/>
          <w:szCs w:val="20"/>
        </w:rPr>
        <w:t>Основные принципы кадровой политики направлены:</w:t>
      </w:r>
    </w:p>
    <w:p w:rsidR="00D55A45" w:rsidRPr="00D55A45" w:rsidRDefault="00D55A45" w:rsidP="00572CCF">
      <w:pPr>
        <w:numPr>
          <w:ilvl w:val="0"/>
          <w:numId w:val="26"/>
        </w:numPr>
        <w:tabs>
          <w:tab w:val="left" w:pos="993"/>
        </w:tabs>
        <w:spacing w:before="100" w:beforeAutospacing="1" w:after="100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на сохранение, укрепление и развитие кадрового потенциала;</w:t>
      </w:r>
    </w:p>
    <w:p w:rsidR="00D55A45" w:rsidRPr="00D55A45" w:rsidRDefault="00D55A45" w:rsidP="00572CCF">
      <w:pPr>
        <w:numPr>
          <w:ilvl w:val="0"/>
          <w:numId w:val="26"/>
        </w:numPr>
        <w:tabs>
          <w:tab w:val="left" w:pos="993"/>
        </w:tabs>
        <w:spacing w:before="100" w:beforeAutospacing="1" w:after="100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создание квалифицированного коллектива, способного работать в современных условиях;</w:t>
      </w:r>
    </w:p>
    <w:p w:rsidR="00D55A45" w:rsidRDefault="00D55A45" w:rsidP="00572CCF">
      <w:pPr>
        <w:numPr>
          <w:ilvl w:val="0"/>
          <w:numId w:val="26"/>
        </w:numPr>
        <w:tabs>
          <w:tab w:val="left" w:pos="993"/>
        </w:tabs>
        <w:spacing w:before="100" w:beforeAutospacing="1" w:after="100" w:afterAutospacing="1"/>
        <w:ind w:left="780" w:right="180" w:firstLine="0"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повышение уровня квалификации персонала.</w:t>
      </w:r>
    </w:p>
    <w:p w:rsidR="00261258" w:rsidRDefault="00261258" w:rsidP="00261258">
      <w:pPr>
        <w:tabs>
          <w:tab w:val="left" w:pos="709"/>
        </w:tabs>
        <w:ind w:firstLine="426"/>
        <w:jc w:val="both"/>
      </w:pPr>
      <w:r w:rsidRPr="00647E80">
        <w:t xml:space="preserve">Высокие показатели успеваемости и достижений учащихся во многом зависят от педагогического коллектива, который организует условия и поддерживает образовательные возможности школьников. </w:t>
      </w:r>
    </w:p>
    <w:p w:rsidR="00500D00" w:rsidRDefault="00500D00" w:rsidP="00261258">
      <w:pPr>
        <w:tabs>
          <w:tab w:val="left" w:pos="709"/>
        </w:tabs>
        <w:ind w:firstLine="426"/>
        <w:jc w:val="both"/>
      </w:pPr>
    </w:p>
    <w:p w:rsidR="00500D00" w:rsidRPr="00500D00" w:rsidRDefault="00500D00" w:rsidP="00500D00">
      <w:pPr>
        <w:tabs>
          <w:tab w:val="left" w:pos="0"/>
        </w:tabs>
        <w:jc w:val="both"/>
        <w:rPr>
          <w:color w:val="000000"/>
        </w:rPr>
      </w:pPr>
      <w:r w:rsidRPr="00500D00">
        <w:t>Всего в школе 18 педагогических работника, из них 1 – совместитель (Черкасов В.Н. – физ-ра), 4 мужчин и 14 женщин.</w:t>
      </w:r>
      <w:r w:rsidRPr="00500D00">
        <w:rPr>
          <w:color w:val="000000"/>
        </w:rPr>
        <w:t xml:space="preserve"> Средний возраст – 47 лет.</w:t>
      </w:r>
    </w:p>
    <w:p w:rsidR="00500D00" w:rsidRPr="00500D00" w:rsidRDefault="00500D00" w:rsidP="00500D00">
      <w:pPr>
        <w:tabs>
          <w:tab w:val="left" w:pos="0"/>
        </w:tabs>
        <w:jc w:val="both"/>
      </w:pPr>
    </w:p>
    <w:p w:rsidR="00500D00" w:rsidRPr="00500D00" w:rsidRDefault="00500D00" w:rsidP="00500D00">
      <w:pPr>
        <w:tabs>
          <w:tab w:val="left" w:pos="709"/>
        </w:tabs>
        <w:ind w:firstLine="426"/>
        <w:jc w:val="center"/>
        <w:rPr>
          <w:b/>
        </w:rPr>
      </w:pPr>
      <w:r w:rsidRPr="00500D00">
        <w:rPr>
          <w:b/>
        </w:rPr>
        <w:t xml:space="preserve"> Состав педколлектива по образованию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9"/>
        <w:gridCol w:w="2453"/>
        <w:gridCol w:w="2454"/>
        <w:gridCol w:w="2421"/>
      </w:tblGrid>
      <w:tr w:rsidR="00500D00" w:rsidRPr="00500D00" w:rsidTr="001C1D27">
        <w:tc>
          <w:tcPr>
            <w:tcW w:w="2670" w:type="dxa"/>
            <w:shd w:val="clear" w:color="auto" w:fill="auto"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</w:rPr>
            </w:pPr>
            <w:r w:rsidRPr="00500D00">
              <w:rPr>
                <w:b/>
              </w:rPr>
              <w:t>Всего педагогических работников</w:t>
            </w:r>
          </w:p>
        </w:tc>
        <w:tc>
          <w:tcPr>
            <w:tcW w:w="2670" w:type="dxa"/>
            <w:shd w:val="clear" w:color="auto" w:fill="auto"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</w:rPr>
            </w:pPr>
            <w:r w:rsidRPr="00500D00">
              <w:rPr>
                <w:b/>
              </w:rPr>
              <w:t>С высшим образованием</w:t>
            </w:r>
          </w:p>
        </w:tc>
        <w:tc>
          <w:tcPr>
            <w:tcW w:w="2671" w:type="dxa"/>
            <w:shd w:val="clear" w:color="auto" w:fill="auto"/>
          </w:tcPr>
          <w:p w:rsidR="00500D00" w:rsidRPr="00500D00" w:rsidRDefault="00500D00" w:rsidP="00500D00">
            <w:pPr>
              <w:tabs>
                <w:tab w:val="left" w:pos="472"/>
              </w:tabs>
              <w:ind w:firstLine="426"/>
              <w:jc w:val="center"/>
              <w:rPr>
                <w:b/>
              </w:rPr>
            </w:pPr>
            <w:r w:rsidRPr="00500D00">
              <w:rPr>
                <w:b/>
              </w:rPr>
              <w:t>Со средним специальным образованием</w:t>
            </w:r>
          </w:p>
        </w:tc>
        <w:tc>
          <w:tcPr>
            <w:tcW w:w="2671" w:type="dxa"/>
            <w:shd w:val="clear" w:color="auto" w:fill="auto"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</w:rPr>
            </w:pPr>
            <w:r w:rsidRPr="00500D00">
              <w:rPr>
                <w:b/>
              </w:rPr>
              <w:t>Без образования</w:t>
            </w:r>
          </w:p>
        </w:tc>
      </w:tr>
      <w:tr w:rsidR="00500D00" w:rsidRPr="00500D00" w:rsidTr="001C1D27">
        <w:tc>
          <w:tcPr>
            <w:tcW w:w="2670" w:type="dxa"/>
            <w:shd w:val="clear" w:color="auto" w:fill="auto"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both"/>
            </w:pPr>
            <w:r w:rsidRPr="00500D00">
              <w:t>18</w:t>
            </w:r>
          </w:p>
        </w:tc>
        <w:tc>
          <w:tcPr>
            <w:tcW w:w="2670" w:type="dxa"/>
            <w:shd w:val="clear" w:color="auto" w:fill="auto"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both"/>
            </w:pPr>
            <w:r w:rsidRPr="00500D00">
              <w:t>16 (90%)</w:t>
            </w:r>
          </w:p>
        </w:tc>
        <w:tc>
          <w:tcPr>
            <w:tcW w:w="2671" w:type="dxa"/>
            <w:shd w:val="clear" w:color="auto" w:fill="auto"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both"/>
            </w:pPr>
            <w:r w:rsidRPr="00500D00">
              <w:t>2 (10%)</w:t>
            </w:r>
          </w:p>
        </w:tc>
        <w:tc>
          <w:tcPr>
            <w:tcW w:w="2671" w:type="dxa"/>
            <w:shd w:val="clear" w:color="auto" w:fill="auto"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both"/>
            </w:pPr>
            <w:r w:rsidRPr="00500D00">
              <w:t>0</w:t>
            </w:r>
          </w:p>
        </w:tc>
      </w:tr>
    </w:tbl>
    <w:p w:rsidR="00500D00" w:rsidRPr="00500D00" w:rsidRDefault="00500D00" w:rsidP="00500D00">
      <w:pPr>
        <w:ind w:left="561"/>
        <w:jc w:val="both"/>
      </w:pPr>
      <w:r w:rsidRPr="00500D00">
        <w:lastRenderedPageBreak/>
        <w:t xml:space="preserve">     </w:t>
      </w:r>
      <w:r w:rsidRPr="00500D00">
        <w:rPr>
          <w:noProof/>
        </w:rPr>
        <w:drawing>
          <wp:inline distT="0" distB="0" distL="0" distR="0">
            <wp:extent cx="6263640" cy="1615440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00D00" w:rsidRPr="00500D00" w:rsidRDefault="00500D00" w:rsidP="00500D00">
      <w:pPr>
        <w:ind w:left="561"/>
        <w:jc w:val="center"/>
        <w:rPr>
          <w:b/>
        </w:rPr>
      </w:pPr>
      <w:r w:rsidRPr="00500D00">
        <w:rPr>
          <w:b/>
        </w:rPr>
        <w:t>Уровень профессиональной квалификации:</w:t>
      </w:r>
    </w:p>
    <w:p w:rsidR="00500D00" w:rsidRPr="00500D00" w:rsidRDefault="00500D00" w:rsidP="00500D00">
      <w:pPr>
        <w:ind w:left="561"/>
        <w:jc w:val="center"/>
        <w:rPr>
          <w:b/>
        </w:rPr>
      </w:pPr>
    </w:p>
    <w:tbl>
      <w:tblPr>
        <w:tblpPr w:leftFromText="180" w:rightFromText="180" w:vertAnchor="text" w:horzAnchor="page" w:tblpX="1105" w:tblpY="86"/>
        <w:tblW w:w="10140" w:type="dxa"/>
        <w:tblLayout w:type="fixed"/>
        <w:tblLook w:val="04A0" w:firstRow="1" w:lastRow="0" w:firstColumn="1" w:lastColumn="0" w:noHBand="0" w:noVBand="1"/>
      </w:tblPr>
      <w:tblGrid>
        <w:gridCol w:w="1816"/>
        <w:gridCol w:w="1269"/>
        <w:gridCol w:w="1276"/>
        <w:gridCol w:w="992"/>
        <w:gridCol w:w="1102"/>
        <w:gridCol w:w="721"/>
        <w:gridCol w:w="714"/>
        <w:gridCol w:w="630"/>
        <w:gridCol w:w="628"/>
        <w:gridCol w:w="992"/>
      </w:tblGrid>
      <w:tr w:rsidR="00500D00" w:rsidRPr="00500D00" w:rsidTr="001C1D27">
        <w:trPr>
          <w:trHeight w:val="270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  <w:bCs/>
                <w:color w:val="000000"/>
              </w:rPr>
            </w:pPr>
            <w:r w:rsidRPr="00500D00">
              <w:rPr>
                <w:b/>
                <w:bCs/>
                <w:color w:val="000000"/>
              </w:rPr>
              <w:t xml:space="preserve">Общая  численность педагогических работников </w:t>
            </w:r>
          </w:p>
        </w:tc>
        <w:tc>
          <w:tcPr>
            <w:tcW w:w="73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  <w:bCs/>
                <w:color w:val="000000"/>
              </w:rPr>
            </w:pPr>
            <w:r w:rsidRPr="00500D00">
              <w:rPr>
                <w:b/>
                <w:bCs/>
                <w:color w:val="000000"/>
              </w:rPr>
              <w:t>Из них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  <w:bCs/>
                <w:color w:val="000000"/>
              </w:rPr>
            </w:pPr>
          </w:p>
        </w:tc>
      </w:tr>
      <w:tr w:rsidR="00500D00" w:rsidRPr="00500D00" w:rsidTr="001C1D27">
        <w:trPr>
          <w:trHeight w:val="495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5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  <w:bCs/>
                <w:color w:val="000000"/>
              </w:rPr>
            </w:pPr>
            <w:r w:rsidRPr="00500D00">
              <w:rPr>
                <w:b/>
                <w:bCs/>
                <w:color w:val="000000"/>
              </w:rPr>
              <w:t>Всего имеют квалификационные категории</w:t>
            </w:r>
          </w:p>
        </w:tc>
        <w:tc>
          <w:tcPr>
            <w:tcW w:w="47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  <w:bCs/>
                <w:color w:val="000000"/>
              </w:rPr>
            </w:pPr>
            <w:r w:rsidRPr="00500D00">
              <w:rPr>
                <w:b/>
                <w:bCs/>
                <w:color w:val="000000"/>
              </w:rPr>
              <w:t>В том числе имеют квалификационные  категории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500D00" w:rsidRPr="00500D00" w:rsidRDefault="00500D00" w:rsidP="00500D00">
            <w:pPr>
              <w:tabs>
                <w:tab w:val="left" w:pos="709"/>
              </w:tabs>
              <w:ind w:hanging="6"/>
              <w:jc w:val="center"/>
              <w:rPr>
                <w:b/>
                <w:bCs/>
                <w:color w:val="000000"/>
              </w:rPr>
            </w:pPr>
            <w:r w:rsidRPr="00500D00">
              <w:rPr>
                <w:b/>
                <w:bCs/>
                <w:color w:val="000000"/>
              </w:rPr>
              <w:t>Не имеют категории</w:t>
            </w:r>
          </w:p>
        </w:tc>
      </w:tr>
      <w:tr w:rsidR="00500D00" w:rsidRPr="00500D00" w:rsidTr="001C1D27">
        <w:trPr>
          <w:trHeight w:val="1279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5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0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rPr>
                <w:b/>
                <w:bCs/>
                <w:color w:val="000000"/>
              </w:rPr>
            </w:pPr>
            <w:r w:rsidRPr="00500D00">
              <w:rPr>
                <w:b/>
                <w:bCs/>
                <w:color w:val="000000"/>
              </w:rPr>
              <w:t>высшую категорию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rPr>
                <w:b/>
                <w:bCs/>
                <w:color w:val="000000"/>
              </w:rPr>
            </w:pPr>
            <w:r w:rsidRPr="00500D00">
              <w:rPr>
                <w:b/>
                <w:bCs/>
                <w:color w:val="000000"/>
              </w:rPr>
              <w:t>первую категорию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  <w:bCs/>
                <w:color w:val="000000"/>
              </w:rPr>
            </w:pPr>
            <w:r w:rsidRPr="00500D00">
              <w:rPr>
                <w:b/>
                <w:bCs/>
                <w:color w:val="000000"/>
              </w:rPr>
              <w:t>СЗД</w:t>
            </w: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center"/>
              <w:rPr>
                <w:b/>
                <w:bCs/>
                <w:color w:val="000000"/>
              </w:rPr>
            </w:pPr>
          </w:p>
        </w:tc>
      </w:tr>
      <w:tr w:rsidR="00500D00" w:rsidRPr="00500D00" w:rsidTr="001C1D27">
        <w:trPr>
          <w:trHeight w:val="865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426"/>
              <w:jc w:val="both"/>
              <w:rPr>
                <w:bCs/>
                <w:color w:val="00000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left="881" w:hanging="992"/>
              <w:jc w:val="center"/>
              <w:rPr>
                <w:bCs/>
                <w:color w:val="000000"/>
              </w:rPr>
            </w:pPr>
            <w:r w:rsidRPr="00500D00">
              <w:rPr>
                <w:bCs/>
                <w:color w:val="000000"/>
              </w:rPr>
              <w:t>чел.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127"/>
              <w:jc w:val="center"/>
              <w:rPr>
                <w:bCs/>
                <w:color w:val="000000"/>
              </w:rPr>
            </w:pPr>
            <w:r w:rsidRPr="00500D00">
              <w:rPr>
                <w:bCs/>
                <w:color w:val="000000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bCs/>
                <w:color w:val="000000"/>
              </w:rPr>
            </w:pPr>
            <w:r w:rsidRPr="00500D00">
              <w:rPr>
                <w:bCs/>
                <w:color w:val="000000"/>
              </w:rPr>
              <w:t>чел.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25"/>
              <w:jc w:val="center"/>
              <w:rPr>
                <w:bCs/>
                <w:color w:val="000000"/>
              </w:rPr>
            </w:pPr>
            <w:r w:rsidRPr="00500D00">
              <w:rPr>
                <w:bCs/>
                <w:color w:val="000000"/>
              </w:rPr>
              <w:t>%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bCs/>
                <w:color w:val="000000"/>
              </w:rPr>
            </w:pPr>
            <w:r w:rsidRPr="00500D00">
              <w:rPr>
                <w:bCs/>
                <w:color w:val="000000"/>
              </w:rPr>
              <w:t>чел.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ind w:firstLine="20"/>
              <w:jc w:val="center"/>
              <w:rPr>
                <w:bCs/>
                <w:color w:val="000000"/>
              </w:rPr>
            </w:pPr>
            <w:r w:rsidRPr="00500D00">
              <w:rPr>
                <w:bCs/>
                <w:color w:val="000000"/>
              </w:rPr>
              <w:t>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bCs/>
                <w:color w:val="000000"/>
              </w:rPr>
            </w:pPr>
            <w:r w:rsidRPr="00500D00">
              <w:rPr>
                <w:bCs/>
                <w:color w:val="000000"/>
              </w:rPr>
              <w:t>чел.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bCs/>
                <w:color w:val="000000"/>
              </w:rPr>
            </w:pPr>
            <w:r w:rsidRPr="00500D00">
              <w:rPr>
                <w:bCs/>
                <w:color w:val="000000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bCs/>
                <w:color w:val="000000"/>
              </w:rPr>
            </w:pPr>
            <w:r w:rsidRPr="00500D00">
              <w:rPr>
                <w:bCs/>
                <w:color w:val="000000"/>
              </w:rPr>
              <w:t>ч/%</w:t>
            </w:r>
          </w:p>
        </w:tc>
      </w:tr>
      <w:tr w:rsidR="00500D00" w:rsidRPr="00500D00" w:rsidTr="001C1D27">
        <w:trPr>
          <w:trHeight w:val="564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0D00" w:rsidRPr="00500D00" w:rsidRDefault="00500D00" w:rsidP="00500D00">
            <w:pPr>
              <w:tabs>
                <w:tab w:val="left" w:pos="709"/>
              </w:tabs>
              <w:rPr>
                <w:color w:val="000000"/>
              </w:rPr>
            </w:pPr>
            <w:r w:rsidRPr="00500D00">
              <w:rPr>
                <w:color w:val="000000"/>
              </w:rPr>
              <w:t>18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color w:val="000000"/>
              </w:rPr>
            </w:pPr>
            <w:r w:rsidRPr="00500D00">
              <w:rPr>
                <w:color w:val="000000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0D00" w:rsidRPr="00500D00" w:rsidRDefault="00500D00" w:rsidP="00500D00">
            <w:pPr>
              <w:tabs>
                <w:tab w:val="left" w:pos="709"/>
              </w:tabs>
              <w:ind w:firstLine="127"/>
              <w:jc w:val="center"/>
              <w:rPr>
                <w:color w:val="000000"/>
              </w:rPr>
            </w:pPr>
            <w:r>
              <w:rPr>
                <w:color w:val="000000"/>
              </w:rPr>
              <w:t>95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color w:val="000000"/>
                <w:highlight w:val="yellow"/>
              </w:rPr>
            </w:pPr>
            <w:r w:rsidRPr="00500D00">
              <w:rPr>
                <w:color w:val="000000"/>
              </w:rPr>
              <w:t>1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0D00" w:rsidRPr="00500D00" w:rsidRDefault="00500D00" w:rsidP="00500D00">
            <w:pPr>
              <w:tabs>
                <w:tab w:val="left" w:pos="709"/>
              </w:tabs>
              <w:ind w:firstLine="127"/>
              <w:jc w:val="center"/>
              <w:rPr>
                <w:color w:val="000000"/>
                <w:highlight w:val="yellow"/>
              </w:rPr>
            </w:pPr>
            <w:r w:rsidRPr="00500D00">
              <w:rPr>
                <w:color w:val="000000"/>
              </w:rPr>
              <w:t>5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color w:val="000000"/>
                <w:highlight w:val="yellow"/>
              </w:rPr>
            </w:pPr>
            <w:r w:rsidRPr="00500D00">
              <w:rPr>
                <w:color w:val="000000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color w:val="000000"/>
                <w:highlight w:val="yellow"/>
              </w:rPr>
            </w:pPr>
            <w:r w:rsidRPr="00500D00">
              <w:rPr>
                <w:color w:val="000000"/>
              </w:rPr>
              <w:t>20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color w:val="000000"/>
              </w:rPr>
            </w:pPr>
            <w:r w:rsidRPr="00500D00">
              <w:rPr>
                <w:color w:val="000000"/>
              </w:rPr>
              <w:t>14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color w:val="000000"/>
              </w:rPr>
            </w:pPr>
            <w:r w:rsidRPr="00500D00">
              <w:rPr>
                <w:color w:val="000000"/>
              </w:rPr>
              <w:t>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00D00" w:rsidRPr="00500D00" w:rsidRDefault="00500D00" w:rsidP="00500D00">
            <w:pPr>
              <w:tabs>
                <w:tab w:val="left" w:pos="709"/>
              </w:tabs>
              <w:jc w:val="center"/>
              <w:rPr>
                <w:color w:val="000000"/>
                <w:highlight w:val="yellow"/>
              </w:rPr>
            </w:pPr>
            <w:r w:rsidRPr="00500D00">
              <w:rPr>
                <w:color w:val="000000"/>
              </w:rPr>
              <w:t>1</w:t>
            </w:r>
            <w:r>
              <w:rPr>
                <w:color w:val="000000"/>
              </w:rPr>
              <w:t>/5</w:t>
            </w:r>
          </w:p>
        </w:tc>
      </w:tr>
    </w:tbl>
    <w:p w:rsidR="00500D00" w:rsidRPr="00500D00" w:rsidRDefault="00500D00" w:rsidP="00500D00">
      <w:pPr>
        <w:ind w:left="561"/>
        <w:jc w:val="both"/>
        <w:rPr>
          <w:b/>
        </w:rPr>
      </w:pPr>
    </w:p>
    <w:p w:rsidR="00500D00" w:rsidRDefault="00500D00" w:rsidP="00500D00">
      <w:pPr>
        <w:ind w:left="561"/>
        <w:jc w:val="both"/>
      </w:pPr>
      <w:r w:rsidRPr="00BE0ED4">
        <w:t>В 202</w:t>
      </w:r>
      <w:r w:rsidR="00484FE9">
        <w:t>5</w:t>
      </w:r>
      <w:r w:rsidRPr="00BE0ED4">
        <w:t xml:space="preserve"> году прошли диагностику профессиональных (предметных и методических) компетенци</w:t>
      </w:r>
      <w:r w:rsidR="00BE0ED4" w:rsidRPr="00BE0ED4">
        <w:t>и)</w:t>
      </w:r>
      <w:r w:rsidRPr="00BE0ED4">
        <w:t xml:space="preserve"> </w:t>
      </w:r>
      <w:r w:rsidR="00613CEC">
        <w:t>2 педагогических</w:t>
      </w:r>
      <w:r w:rsidRPr="00484FE9">
        <w:rPr>
          <w:color w:val="FF0000"/>
        </w:rPr>
        <w:t xml:space="preserve"> </w:t>
      </w:r>
      <w:r w:rsidRPr="00BE0ED4">
        <w:t>работника</w:t>
      </w:r>
      <w:r w:rsidR="00613CEC">
        <w:t xml:space="preserve"> (учителя обществознания и начальных классов)</w:t>
      </w:r>
      <w:r w:rsidRPr="00BE0ED4">
        <w:t>, по результатам которой б</w:t>
      </w:r>
      <w:r w:rsidR="00BE0ED4" w:rsidRPr="00BE0ED4">
        <w:t>ыла разработана карта индивидуального образовательного маршрута педагога.</w:t>
      </w:r>
      <w:r w:rsidRPr="00BE0ED4">
        <w:t xml:space="preserve"> </w:t>
      </w:r>
    </w:p>
    <w:p w:rsidR="00BE0ED4" w:rsidRPr="00500D00" w:rsidRDefault="00BE0ED4" w:rsidP="00500D00">
      <w:pPr>
        <w:ind w:left="561"/>
        <w:jc w:val="both"/>
      </w:pPr>
    </w:p>
    <w:p w:rsidR="00500D00" w:rsidRPr="00500D00" w:rsidRDefault="00500D00" w:rsidP="00500D00">
      <w:pPr>
        <w:ind w:left="561"/>
        <w:jc w:val="both"/>
        <w:rPr>
          <w:b/>
        </w:rPr>
      </w:pPr>
      <w:r w:rsidRPr="00500D00">
        <w:rPr>
          <w:b/>
        </w:rPr>
        <w:t>Награждены Почетной грамотой Министерства образования и науки РФ:</w:t>
      </w:r>
    </w:p>
    <w:p w:rsidR="00500D00" w:rsidRPr="00500D00" w:rsidRDefault="00500D00" w:rsidP="00500D00">
      <w:pPr>
        <w:ind w:left="561"/>
        <w:jc w:val="both"/>
      </w:pPr>
      <w:r w:rsidRPr="00500D00">
        <w:t>1. Бокова Ирина Ивановна, старший методист;</w:t>
      </w:r>
    </w:p>
    <w:p w:rsidR="00500D00" w:rsidRPr="00500D00" w:rsidRDefault="00500D00" w:rsidP="00500D00">
      <w:pPr>
        <w:ind w:left="561"/>
        <w:jc w:val="both"/>
      </w:pPr>
      <w:r w:rsidRPr="00500D00">
        <w:t>2. Камушкова Наталья Борисовна, ответственная за ВР;</w:t>
      </w:r>
    </w:p>
    <w:p w:rsidR="00500D00" w:rsidRPr="00500D00" w:rsidRDefault="00500D00" w:rsidP="00500D00">
      <w:pPr>
        <w:ind w:left="561"/>
        <w:jc w:val="both"/>
      </w:pPr>
      <w:r w:rsidRPr="00500D00">
        <w:t>3. Нестерова Татьяна Николаевна, учитель начальных классов, ИЗО и технологии;</w:t>
      </w:r>
    </w:p>
    <w:p w:rsidR="00500D00" w:rsidRPr="00500D00" w:rsidRDefault="00500D00" w:rsidP="00500D00">
      <w:pPr>
        <w:ind w:left="561"/>
        <w:jc w:val="both"/>
      </w:pPr>
      <w:r w:rsidRPr="00500D00">
        <w:t>4. Плотникова Антонина Михайловна, учитель русского языка и литературы;</w:t>
      </w:r>
    </w:p>
    <w:p w:rsidR="00500D00" w:rsidRPr="00500D00" w:rsidRDefault="00500D00" w:rsidP="00500D00">
      <w:pPr>
        <w:ind w:left="561"/>
        <w:jc w:val="both"/>
      </w:pPr>
      <w:r w:rsidRPr="00500D00">
        <w:t xml:space="preserve">5. Барнакова Татьяна Николаевна, учитель биологии и химии. </w:t>
      </w:r>
    </w:p>
    <w:p w:rsidR="00500D00" w:rsidRPr="00500D00" w:rsidRDefault="00500D00" w:rsidP="00500D00">
      <w:pPr>
        <w:ind w:left="561"/>
        <w:jc w:val="both"/>
      </w:pPr>
    </w:p>
    <w:p w:rsidR="00500D00" w:rsidRPr="00500D00" w:rsidRDefault="00500D00" w:rsidP="00500D00">
      <w:pPr>
        <w:ind w:left="561"/>
        <w:rPr>
          <w:b/>
        </w:rPr>
      </w:pPr>
      <w:r w:rsidRPr="00500D00">
        <w:rPr>
          <w:b/>
        </w:rPr>
        <w:t>Награждены нагрудным знаком «Почетный работник общего образования»</w:t>
      </w:r>
    </w:p>
    <w:p w:rsidR="00500D00" w:rsidRPr="00500D00" w:rsidRDefault="00500D00" w:rsidP="00500D00">
      <w:pPr>
        <w:numPr>
          <w:ilvl w:val="0"/>
          <w:numId w:val="28"/>
        </w:numPr>
        <w:spacing w:after="200" w:line="276" w:lineRule="auto"/>
        <w:jc w:val="both"/>
      </w:pPr>
      <w:r w:rsidRPr="00500D00">
        <w:t>Плотникова Антонина Михайловна, учитель русского языка и литературы.</w:t>
      </w:r>
    </w:p>
    <w:p w:rsidR="00500D00" w:rsidRPr="00500D00" w:rsidRDefault="00500D00" w:rsidP="00500D00">
      <w:pPr>
        <w:tabs>
          <w:tab w:val="left" w:pos="0"/>
        </w:tabs>
        <w:jc w:val="center"/>
        <w:rPr>
          <w:b/>
        </w:rPr>
      </w:pPr>
      <w:r w:rsidRPr="00500D00">
        <w:rPr>
          <w:b/>
        </w:rPr>
        <w:t>Курсовая подготовка</w:t>
      </w:r>
    </w:p>
    <w:p w:rsidR="00880269" w:rsidRDefault="00500D00" w:rsidP="00500D00">
      <w:pPr>
        <w:tabs>
          <w:tab w:val="left" w:pos="0"/>
        </w:tabs>
        <w:ind w:firstLine="434"/>
        <w:jc w:val="both"/>
      </w:pPr>
      <w:r w:rsidRPr="00500D00">
        <w:t xml:space="preserve">Обязательная переаттестация педагогов раз в пять лет напрямую связана с необходимостью как минимум раз в пять лет проходить повышение квалификации или переподготовку. Для этого в школе созданы соответствующие условия. </w:t>
      </w:r>
    </w:p>
    <w:p w:rsidR="00685F74" w:rsidRDefault="00500D00" w:rsidP="00500D00">
      <w:pPr>
        <w:tabs>
          <w:tab w:val="left" w:pos="0"/>
        </w:tabs>
        <w:ind w:firstLine="434"/>
        <w:jc w:val="both"/>
      </w:pPr>
      <w:r w:rsidRPr="00500D00">
        <w:t>За последние 5 лет курсовую подготовку прошли 1</w:t>
      </w:r>
      <w:r>
        <w:t>7</w:t>
      </w:r>
      <w:r w:rsidRPr="00500D00">
        <w:t xml:space="preserve"> человек (</w:t>
      </w:r>
      <w:r>
        <w:t>95</w:t>
      </w:r>
      <w:r w:rsidRPr="00500D00">
        <w:t>%).</w:t>
      </w:r>
      <w:r>
        <w:t xml:space="preserve"> Один педагог работает второй год.</w:t>
      </w:r>
      <w:r w:rsidRPr="00500D00">
        <w:t xml:space="preserve"> </w:t>
      </w:r>
    </w:p>
    <w:p w:rsidR="00500D00" w:rsidRPr="00345C63" w:rsidRDefault="00880269" w:rsidP="00500D00">
      <w:pPr>
        <w:tabs>
          <w:tab w:val="left" w:pos="0"/>
        </w:tabs>
        <w:ind w:firstLine="434"/>
        <w:jc w:val="both"/>
      </w:pPr>
      <w:r w:rsidRPr="00345C63">
        <w:t>На 2025-2026 уч.год составлен график повышения квалификации педагогических рабо</w:t>
      </w:r>
      <w:r w:rsidR="00685F74" w:rsidRPr="00345C63">
        <w:t>т</w:t>
      </w:r>
      <w:r w:rsidRPr="00345C63">
        <w:t>ников с учетом части 5.2  статьи 47 ФЗ от 29.12.2012г.№273-ФЗ</w:t>
      </w:r>
      <w:r w:rsidR="00685F74" w:rsidRPr="00345C63">
        <w:t xml:space="preserve">: по физике - 1, химии - 1, русскому языку «Подготовка экспертов муниципальных предметных комиссий по русскому языку» - 2 педагога, обществознанию </w:t>
      </w:r>
      <w:r w:rsidR="00685F74" w:rsidRPr="00345C63">
        <w:rPr>
          <w:rFonts w:eastAsia="Calibri"/>
          <w:lang w:eastAsia="en-US"/>
        </w:rPr>
        <w:t>«Подготовка экспертов муниципальных предметных комиссий для проведения государственной итоговой аттестации по образовательным программам основного общего образования (обществознание)»</w:t>
      </w:r>
      <w:r w:rsidR="00685F74" w:rsidRPr="00345C63">
        <w:t xml:space="preserve"> - 1 педагог, математике «Современные достижения отечественной науки для обеспечения технологического суверенитета страны»</w:t>
      </w:r>
      <w:r w:rsidR="00345C63" w:rsidRPr="00345C63">
        <w:t xml:space="preserve"> - 1 педагог, начальные классы</w:t>
      </w:r>
      <w:r w:rsidR="00345C63" w:rsidRPr="00345C63">
        <w:rPr>
          <w:rFonts w:eastAsia="Calibri"/>
          <w:lang w:eastAsia="en-US"/>
        </w:rPr>
        <w:t xml:space="preserve"> «Образовательные технологии в организации про</w:t>
      </w:r>
      <w:r w:rsidR="00345C63" w:rsidRPr="00345C63">
        <w:rPr>
          <w:rFonts w:eastAsia="Calibri"/>
          <w:lang w:eastAsia="en-US"/>
        </w:rPr>
        <w:lastRenderedPageBreak/>
        <w:t xml:space="preserve">фессиональной деятельности учителя начальных классов: содержательный и диагностический аспекты» - 2 педагога, допобразование «Разработка и реализация дополнительных общеобразовательных программ технической направленности с освоением стажировочного модуля по направлению «Технология разработки дополнительной общеобразовательной программы технической направленности, географии «Развитие функциональной грамотности обучающихся: методический потенциал учебного предмета «География»- 1 педагог. </w:t>
      </w:r>
      <w:r w:rsidR="00685F74" w:rsidRPr="00345C63">
        <w:t>Переподготовка по географии – 1 педагог.</w:t>
      </w:r>
    </w:p>
    <w:p w:rsidR="00685F74" w:rsidRPr="00500D00" w:rsidRDefault="00685F74" w:rsidP="00500D00">
      <w:pPr>
        <w:tabs>
          <w:tab w:val="left" w:pos="0"/>
        </w:tabs>
        <w:ind w:firstLine="434"/>
        <w:jc w:val="both"/>
      </w:pPr>
    </w:p>
    <w:p w:rsidR="00500D00" w:rsidRPr="00500D00" w:rsidRDefault="00500D00" w:rsidP="00500D00">
      <w:pPr>
        <w:tabs>
          <w:tab w:val="left" w:pos="0"/>
        </w:tabs>
        <w:ind w:firstLine="434"/>
        <w:jc w:val="both"/>
      </w:pPr>
      <w:r w:rsidRPr="00500D00">
        <w:t xml:space="preserve">  Образование всех педработников соответствует занимаемой должности.</w:t>
      </w:r>
    </w:p>
    <w:p w:rsidR="00500D00" w:rsidRDefault="00500D00" w:rsidP="00500D00">
      <w:pPr>
        <w:ind w:left="561"/>
      </w:pPr>
      <w:r w:rsidRPr="00500D00">
        <w:t>Средняя оценка проявления компетентностей учителей – 59%.</w:t>
      </w:r>
    </w:p>
    <w:p w:rsidR="00500D00" w:rsidRPr="00500D00" w:rsidRDefault="00500D00" w:rsidP="00500D00">
      <w:pPr>
        <w:ind w:left="561"/>
      </w:pPr>
    </w:p>
    <w:p w:rsidR="0003001B" w:rsidRDefault="0003001B" w:rsidP="0003001B">
      <w:pPr>
        <w:ind w:firstLine="426"/>
        <w:jc w:val="both"/>
      </w:pPr>
      <w:r w:rsidRPr="005D04AB">
        <w:t>На период самообследования в МКОУ Дьяконовской СШ работают</w:t>
      </w:r>
    </w:p>
    <w:p w:rsidR="0003001B" w:rsidRPr="00861F42" w:rsidRDefault="0003001B" w:rsidP="0003001B">
      <w:pPr>
        <w:ind w:firstLine="426"/>
        <w:jc w:val="both"/>
      </w:pPr>
      <w:r w:rsidRPr="00861F42">
        <w:t> </w:t>
      </w:r>
    </w:p>
    <w:tbl>
      <w:tblPr>
        <w:tblW w:w="949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34"/>
        <w:gridCol w:w="1895"/>
        <w:gridCol w:w="2270"/>
      </w:tblGrid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widowControl w:val="0"/>
              <w:autoSpaceDE w:val="0"/>
              <w:rPr>
                <w:sz w:val="22"/>
                <w:szCs w:val="22"/>
              </w:rPr>
            </w:pPr>
          </w:p>
        </w:tc>
        <w:tc>
          <w:tcPr>
            <w:tcW w:w="1895" w:type="dxa"/>
          </w:tcPr>
          <w:p w:rsidR="0003001B" w:rsidRPr="009D5206" w:rsidRDefault="0003001B" w:rsidP="00EF0C50">
            <w:pPr>
              <w:snapToGrid w:val="0"/>
              <w:ind w:right="-38"/>
              <w:jc w:val="center"/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человек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% от общего количества педагогов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widowControl w:val="0"/>
              <w:autoSpaceDE w:val="0"/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Всего педагогических работников</w:t>
            </w:r>
          </w:p>
        </w:tc>
        <w:tc>
          <w:tcPr>
            <w:tcW w:w="1895" w:type="dxa"/>
          </w:tcPr>
          <w:p w:rsidR="0003001B" w:rsidRPr="005D04AB" w:rsidRDefault="00A8632F" w:rsidP="00A8632F">
            <w:pPr>
              <w:snapToGrid w:val="0"/>
              <w:ind w:right="-38"/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100</w:t>
            </w:r>
          </w:p>
        </w:tc>
      </w:tr>
      <w:tr w:rsidR="0003001B" w:rsidRPr="009D5206" w:rsidTr="00EF0C50">
        <w:tc>
          <w:tcPr>
            <w:tcW w:w="9499" w:type="dxa"/>
            <w:gridSpan w:val="3"/>
          </w:tcPr>
          <w:p w:rsidR="0003001B" w:rsidRPr="009D5206" w:rsidRDefault="0003001B" w:rsidP="00EF0C50">
            <w:pPr>
              <w:snapToGrid w:val="0"/>
              <w:ind w:right="72"/>
              <w:rPr>
                <w:sz w:val="22"/>
                <w:szCs w:val="22"/>
              </w:rPr>
            </w:pPr>
            <w:r w:rsidRPr="009D5206">
              <w:rPr>
                <w:i/>
                <w:sz w:val="22"/>
                <w:szCs w:val="22"/>
              </w:rPr>
              <w:t>Образовательный ценз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высшее профессиональное образование</w:t>
            </w:r>
          </w:p>
        </w:tc>
        <w:tc>
          <w:tcPr>
            <w:tcW w:w="1895" w:type="dxa"/>
          </w:tcPr>
          <w:p w:rsidR="0003001B" w:rsidRPr="009D5206" w:rsidRDefault="0003001B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A8632F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9</w:t>
            </w:r>
            <w:r>
              <w:rPr>
                <w:b/>
                <w:sz w:val="22"/>
                <w:szCs w:val="22"/>
              </w:rPr>
              <w:t>0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среднее профессиональное образование</w:t>
            </w:r>
          </w:p>
        </w:tc>
        <w:tc>
          <w:tcPr>
            <w:tcW w:w="1895" w:type="dxa"/>
          </w:tcPr>
          <w:p w:rsidR="0003001B" w:rsidRPr="009D5206" w:rsidRDefault="0003001B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начальное профессиональное образование</w:t>
            </w:r>
          </w:p>
        </w:tc>
        <w:tc>
          <w:tcPr>
            <w:tcW w:w="1895" w:type="dxa"/>
          </w:tcPr>
          <w:p w:rsidR="0003001B" w:rsidRPr="009D5206" w:rsidRDefault="0003001B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0</w:t>
            </w:r>
          </w:p>
        </w:tc>
      </w:tr>
      <w:tr w:rsidR="0003001B" w:rsidRPr="009D5206" w:rsidTr="00EF0C50">
        <w:tc>
          <w:tcPr>
            <w:tcW w:w="9499" w:type="dxa"/>
            <w:gridSpan w:val="3"/>
          </w:tcPr>
          <w:p w:rsidR="0003001B" w:rsidRPr="009D5206" w:rsidRDefault="0003001B" w:rsidP="00EF0C50">
            <w:pPr>
              <w:snapToGrid w:val="0"/>
              <w:ind w:right="72"/>
              <w:rPr>
                <w:sz w:val="22"/>
                <w:szCs w:val="22"/>
              </w:rPr>
            </w:pPr>
            <w:r w:rsidRPr="009D5206">
              <w:rPr>
                <w:i/>
                <w:sz w:val="22"/>
                <w:szCs w:val="22"/>
              </w:rPr>
              <w:t>Квалификационная категория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высшая квалификационная категория</w:t>
            </w:r>
          </w:p>
        </w:tc>
        <w:tc>
          <w:tcPr>
            <w:tcW w:w="1895" w:type="dxa"/>
          </w:tcPr>
          <w:p w:rsidR="0003001B" w:rsidRPr="009D5206" w:rsidRDefault="0003001B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270" w:type="dxa"/>
          </w:tcPr>
          <w:p w:rsidR="0003001B" w:rsidRPr="005D04AB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5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первая квалификационная категория</w:t>
            </w:r>
          </w:p>
        </w:tc>
        <w:tc>
          <w:tcPr>
            <w:tcW w:w="1895" w:type="dxa"/>
          </w:tcPr>
          <w:p w:rsidR="0003001B" w:rsidRPr="009D5206" w:rsidRDefault="00484FE9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СЗД</w:t>
            </w:r>
          </w:p>
        </w:tc>
        <w:tc>
          <w:tcPr>
            <w:tcW w:w="1895" w:type="dxa"/>
          </w:tcPr>
          <w:p w:rsidR="0003001B" w:rsidRPr="009D5206" w:rsidRDefault="0003001B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1</w:t>
            </w:r>
            <w:r w:rsidR="00484FE9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75</w:t>
            </w:r>
          </w:p>
        </w:tc>
      </w:tr>
      <w:tr w:rsidR="0003001B" w:rsidRPr="009D5206" w:rsidTr="00EF0C50">
        <w:tc>
          <w:tcPr>
            <w:tcW w:w="9499" w:type="dxa"/>
            <w:gridSpan w:val="3"/>
          </w:tcPr>
          <w:p w:rsidR="0003001B" w:rsidRPr="009D5206" w:rsidRDefault="0003001B" w:rsidP="00EF0C50">
            <w:pPr>
              <w:snapToGrid w:val="0"/>
              <w:ind w:right="72"/>
              <w:rPr>
                <w:sz w:val="22"/>
                <w:szCs w:val="22"/>
              </w:rPr>
            </w:pPr>
            <w:r w:rsidRPr="009D5206">
              <w:rPr>
                <w:i/>
                <w:sz w:val="22"/>
                <w:szCs w:val="22"/>
              </w:rPr>
              <w:t>Почетные звания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Почетная грамота Министерства образования и науки РФ</w:t>
            </w:r>
          </w:p>
        </w:tc>
        <w:tc>
          <w:tcPr>
            <w:tcW w:w="1895" w:type="dxa"/>
          </w:tcPr>
          <w:p w:rsidR="0003001B" w:rsidRPr="009D5206" w:rsidRDefault="0003001B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2270" w:type="dxa"/>
          </w:tcPr>
          <w:p w:rsidR="0003001B" w:rsidRPr="001471F0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  <w:lang w:val="en-US"/>
              </w:rPr>
            </w:pPr>
            <w:r w:rsidRPr="009D5206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  <w:lang w:val="en-US"/>
              </w:rPr>
              <w:t>5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Нагрудный знак «Почетный работник общего образования»</w:t>
            </w:r>
          </w:p>
        </w:tc>
        <w:tc>
          <w:tcPr>
            <w:tcW w:w="1895" w:type="dxa"/>
          </w:tcPr>
          <w:p w:rsidR="0003001B" w:rsidRPr="009D5206" w:rsidRDefault="0003001B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5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Прошли курсы повышения квалификации (общее количество за последние 3 года)</w:t>
            </w:r>
          </w:p>
        </w:tc>
        <w:tc>
          <w:tcPr>
            <w:tcW w:w="1895" w:type="dxa"/>
          </w:tcPr>
          <w:p w:rsidR="0003001B" w:rsidRPr="009D5206" w:rsidRDefault="0003001B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A8632F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95</w:t>
            </w:r>
          </w:p>
        </w:tc>
      </w:tr>
      <w:tr w:rsidR="0003001B" w:rsidRPr="009D5206" w:rsidTr="00EF0C50">
        <w:tc>
          <w:tcPr>
            <w:tcW w:w="9499" w:type="dxa"/>
            <w:gridSpan w:val="3"/>
          </w:tcPr>
          <w:p w:rsidR="0003001B" w:rsidRPr="009D5206" w:rsidRDefault="0003001B" w:rsidP="00EF0C50">
            <w:pPr>
              <w:snapToGrid w:val="0"/>
              <w:ind w:right="72"/>
              <w:rPr>
                <w:sz w:val="22"/>
                <w:szCs w:val="22"/>
              </w:rPr>
            </w:pPr>
            <w:r w:rsidRPr="009D5206">
              <w:rPr>
                <w:i/>
                <w:sz w:val="22"/>
                <w:szCs w:val="22"/>
              </w:rPr>
              <w:t>Укомплектованность штатов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на штатной основе</w:t>
            </w:r>
          </w:p>
        </w:tc>
        <w:tc>
          <w:tcPr>
            <w:tcW w:w="1895" w:type="dxa"/>
          </w:tcPr>
          <w:p w:rsidR="0003001B" w:rsidRPr="009D5206" w:rsidRDefault="0003001B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A8632F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95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совместители</w:t>
            </w:r>
          </w:p>
        </w:tc>
        <w:tc>
          <w:tcPr>
            <w:tcW w:w="1895" w:type="dxa"/>
          </w:tcPr>
          <w:p w:rsidR="0003001B" w:rsidRPr="009D5206" w:rsidRDefault="0003001B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5</w:t>
            </w:r>
          </w:p>
        </w:tc>
      </w:tr>
      <w:tr w:rsidR="0003001B" w:rsidRPr="009D5206" w:rsidTr="00EF0C50">
        <w:tc>
          <w:tcPr>
            <w:tcW w:w="5334" w:type="dxa"/>
          </w:tcPr>
          <w:p w:rsidR="0003001B" w:rsidRPr="009D5206" w:rsidRDefault="0003001B" w:rsidP="00EF0C50">
            <w:pPr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9D5206">
              <w:rPr>
                <w:sz w:val="22"/>
                <w:szCs w:val="22"/>
              </w:rPr>
              <w:t>укомплектованность фактически</w:t>
            </w:r>
          </w:p>
        </w:tc>
        <w:tc>
          <w:tcPr>
            <w:tcW w:w="1895" w:type="dxa"/>
          </w:tcPr>
          <w:p w:rsidR="0003001B" w:rsidRPr="009D5206" w:rsidRDefault="00A8632F" w:rsidP="00EF0C50">
            <w:pPr>
              <w:snapToGrid w:val="0"/>
              <w:ind w:right="-3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2270" w:type="dxa"/>
          </w:tcPr>
          <w:p w:rsidR="0003001B" w:rsidRPr="009D5206" w:rsidRDefault="0003001B" w:rsidP="00EF0C50">
            <w:pPr>
              <w:snapToGrid w:val="0"/>
              <w:ind w:right="72"/>
              <w:jc w:val="center"/>
              <w:rPr>
                <w:b/>
                <w:sz w:val="22"/>
                <w:szCs w:val="22"/>
              </w:rPr>
            </w:pPr>
            <w:r w:rsidRPr="009D5206">
              <w:rPr>
                <w:b/>
                <w:sz w:val="22"/>
                <w:szCs w:val="22"/>
              </w:rPr>
              <w:t>100</w:t>
            </w:r>
          </w:p>
        </w:tc>
      </w:tr>
    </w:tbl>
    <w:p w:rsidR="0003001B" w:rsidRPr="00861F42" w:rsidRDefault="0003001B" w:rsidP="0003001B">
      <w:pPr>
        <w:ind w:firstLine="426"/>
        <w:jc w:val="both"/>
      </w:pPr>
    </w:p>
    <w:p w:rsidR="00D55A45" w:rsidRPr="00D55A45" w:rsidRDefault="00D55A45" w:rsidP="00F31EBB">
      <w:pPr>
        <w:spacing w:before="100" w:beforeAutospacing="1" w:after="100" w:afterAutospacing="1"/>
        <w:jc w:val="center"/>
        <w:rPr>
          <w:color w:val="000000"/>
          <w:szCs w:val="20"/>
        </w:rPr>
      </w:pPr>
      <w:r w:rsidRPr="00D55A45">
        <w:rPr>
          <w:b/>
          <w:color w:val="000000"/>
          <w:szCs w:val="20"/>
        </w:rPr>
        <w:t>Итоги аттестации педагогических кадров в 202</w:t>
      </w:r>
      <w:r w:rsidR="00345C63">
        <w:rPr>
          <w:b/>
          <w:color w:val="000000"/>
          <w:szCs w:val="20"/>
        </w:rPr>
        <w:t>5</w:t>
      </w:r>
      <w:r w:rsidRPr="00D55A45">
        <w:rPr>
          <w:b/>
          <w:color w:val="000000"/>
          <w:szCs w:val="20"/>
        </w:rPr>
        <w:t xml:space="preserve"> году</w:t>
      </w:r>
    </w:p>
    <w:p w:rsidR="00D55A45" w:rsidRPr="00D55A45" w:rsidRDefault="00D55A45" w:rsidP="00F31EBB">
      <w:pPr>
        <w:spacing w:beforeAutospacing="1" w:afterAutospacing="1"/>
        <w:ind w:firstLine="504"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Аттестация педагогов М</w:t>
      </w:r>
      <w:r w:rsidR="00F31EBB">
        <w:rPr>
          <w:color w:val="000000"/>
          <w:szCs w:val="20"/>
        </w:rPr>
        <w:t>КОУ Дьяконовской СШ</w:t>
      </w:r>
      <w:r w:rsidRPr="00D55A45">
        <w:rPr>
          <w:color w:val="000000"/>
          <w:szCs w:val="20"/>
        </w:rPr>
        <w:t xml:space="preserve"> в 202</w:t>
      </w:r>
      <w:r w:rsidR="00647172">
        <w:rPr>
          <w:color w:val="000000"/>
          <w:szCs w:val="20"/>
        </w:rPr>
        <w:t>5</w:t>
      </w:r>
      <w:r w:rsidRPr="00D55A45">
        <w:rPr>
          <w:color w:val="000000"/>
          <w:szCs w:val="20"/>
        </w:rPr>
        <w:t xml:space="preserve"> году учебном году проходила в целях подтверждения соответствия занимаемой должности</w:t>
      </w:r>
      <w:r w:rsidR="00F31EBB">
        <w:rPr>
          <w:color w:val="000000"/>
          <w:szCs w:val="20"/>
        </w:rPr>
        <w:t>.</w:t>
      </w:r>
      <w:r w:rsidRPr="00D55A45">
        <w:rPr>
          <w:color w:val="000000"/>
          <w:szCs w:val="20"/>
        </w:rPr>
        <w:t xml:space="preserve"> В ходе аттестации была обеспечена публичность представления результатов деятельности педагогов:</w:t>
      </w:r>
    </w:p>
    <w:p w:rsidR="00D55A45" w:rsidRPr="00D55A45" w:rsidRDefault="00D55A45" w:rsidP="00572CCF">
      <w:pPr>
        <w:numPr>
          <w:ilvl w:val="0"/>
          <w:numId w:val="27"/>
        </w:numPr>
        <w:spacing w:beforeAutospacing="1" w:afterAutospacing="1"/>
        <w:ind w:left="780" w:right="180" w:firstLine="0"/>
        <w:contextualSpacing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через выступления на педагогических советах;</w:t>
      </w:r>
    </w:p>
    <w:p w:rsidR="00D55A45" w:rsidRPr="00D55A45" w:rsidRDefault="00D55A45" w:rsidP="00572CCF">
      <w:pPr>
        <w:numPr>
          <w:ilvl w:val="0"/>
          <w:numId w:val="27"/>
        </w:numPr>
        <w:spacing w:beforeAutospacing="1" w:afterAutospacing="1"/>
        <w:ind w:left="780" w:right="180" w:firstLine="0"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открытые уроки, воспитательные мероприятия.</w:t>
      </w:r>
    </w:p>
    <w:p w:rsidR="00D55A45" w:rsidRPr="00D55A45" w:rsidRDefault="00D55A45" w:rsidP="00F31EBB">
      <w:pPr>
        <w:spacing w:beforeAutospacing="1" w:afterAutospacing="1"/>
        <w:ind w:firstLine="546"/>
        <w:jc w:val="both"/>
        <w:rPr>
          <w:color w:val="000000"/>
          <w:szCs w:val="20"/>
        </w:rPr>
      </w:pPr>
      <w:r w:rsidRPr="00D55A45">
        <w:rPr>
          <w:color w:val="000000"/>
          <w:szCs w:val="20"/>
        </w:rPr>
        <w:t>По итогам 202</w:t>
      </w:r>
      <w:r w:rsidR="007C4C1C">
        <w:rPr>
          <w:color w:val="000000"/>
          <w:szCs w:val="20"/>
        </w:rPr>
        <w:t>5</w:t>
      </w:r>
      <w:r w:rsidRPr="00D55A45">
        <w:rPr>
          <w:color w:val="000000"/>
          <w:szCs w:val="20"/>
        </w:rPr>
        <w:t xml:space="preserve"> года в процедуре аттестации на соответст</w:t>
      </w:r>
      <w:r w:rsidR="00647172">
        <w:rPr>
          <w:color w:val="000000"/>
          <w:szCs w:val="20"/>
        </w:rPr>
        <w:t>вие занимаемой должности принял</w:t>
      </w:r>
      <w:r w:rsidRPr="00D55A45">
        <w:rPr>
          <w:color w:val="000000"/>
          <w:szCs w:val="20"/>
        </w:rPr>
        <w:t xml:space="preserve"> участие</w:t>
      </w:r>
      <w:r w:rsidR="00F31EBB">
        <w:rPr>
          <w:color w:val="000000"/>
          <w:szCs w:val="20"/>
        </w:rPr>
        <w:t xml:space="preserve"> </w:t>
      </w:r>
      <w:r w:rsidR="00647172">
        <w:rPr>
          <w:color w:val="000000"/>
          <w:szCs w:val="20"/>
        </w:rPr>
        <w:t>1</w:t>
      </w:r>
      <w:r w:rsidR="007C6B92">
        <w:rPr>
          <w:color w:val="000000"/>
          <w:szCs w:val="20"/>
        </w:rPr>
        <w:t xml:space="preserve"> </w:t>
      </w:r>
      <w:r w:rsidRPr="007C6B92">
        <w:rPr>
          <w:color w:val="000000"/>
          <w:szCs w:val="20"/>
        </w:rPr>
        <w:t>педагог</w:t>
      </w:r>
      <w:r w:rsidR="007C6B92" w:rsidRPr="007C6B92">
        <w:rPr>
          <w:color w:val="000000"/>
          <w:szCs w:val="20"/>
        </w:rPr>
        <w:t>.</w:t>
      </w:r>
      <w:r w:rsidRPr="007C6B92">
        <w:rPr>
          <w:color w:val="000000"/>
          <w:szCs w:val="20"/>
        </w:rPr>
        <w:t xml:space="preserve"> Аттестация проводилась с присутствием педагогических работников, решение принималось</w:t>
      </w:r>
      <w:r w:rsidRPr="00D55A45">
        <w:rPr>
          <w:color w:val="000000"/>
          <w:szCs w:val="20"/>
        </w:rPr>
        <w:t xml:space="preserve"> открытым голосованием большинством голосов членов аттестационной комиссии М</w:t>
      </w:r>
      <w:r w:rsidR="00F31EBB">
        <w:rPr>
          <w:color w:val="000000"/>
          <w:szCs w:val="20"/>
        </w:rPr>
        <w:t>К</w:t>
      </w:r>
      <w:r w:rsidRPr="00D55A45">
        <w:rPr>
          <w:color w:val="000000"/>
          <w:szCs w:val="20"/>
        </w:rPr>
        <w:t xml:space="preserve">ОУ </w:t>
      </w:r>
      <w:r w:rsidR="00F31EBB">
        <w:rPr>
          <w:color w:val="000000"/>
          <w:szCs w:val="20"/>
        </w:rPr>
        <w:t>Дьяконовской СШ</w:t>
      </w:r>
      <w:r w:rsidRPr="00D55A45">
        <w:rPr>
          <w:color w:val="000000"/>
          <w:szCs w:val="20"/>
        </w:rPr>
        <w:t>, присутствующих на заседании. Признан</w:t>
      </w:r>
      <w:r w:rsidR="00647172">
        <w:rPr>
          <w:color w:val="000000"/>
          <w:szCs w:val="20"/>
        </w:rPr>
        <w:t xml:space="preserve"> соответствующим</w:t>
      </w:r>
      <w:r w:rsidRPr="00D55A45">
        <w:rPr>
          <w:color w:val="000000"/>
          <w:szCs w:val="20"/>
        </w:rPr>
        <w:t xml:space="preserve"> занимаемой должности –</w:t>
      </w:r>
      <w:r w:rsidR="00647172">
        <w:rPr>
          <w:color w:val="000000"/>
          <w:szCs w:val="20"/>
        </w:rPr>
        <w:t xml:space="preserve">1 </w:t>
      </w:r>
      <w:r w:rsidRPr="00D55A45">
        <w:rPr>
          <w:color w:val="000000"/>
          <w:szCs w:val="20"/>
        </w:rPr>
        <w:t>педагог.</w:t>
      </w:r>
    </w:p>
    <w:p w:rsidR="00D55A45" w:rsidRPr="00D55A45" w:rsidRDefault="00F31EBB" w:rsidP="00F31EBB">
      <w:pPr>
        <w:spacing w:beforeAutospacing="1" w:afterAutospacing="1"/>
        <w:ind w:firstLine="532"/>
        <w:jc w:val="both"/>
        <w:rPr>
          <w:color w:val="000000"/>
          <w:szCs w:val="20"/>
        </w:rPr>
      </w:pPr>
      <w:r>
        <w:rPr>
          <w:color w:val="000000"/>
          <w:szCs w:val="20"/>
        </w:rPr>
        <w:t>Не прин</w:t>
      </w:r>
      <w:r w:rsidR="00647172">
        <w:rPr>
          <w:color w:val="000000"/>
          <w:szCs w:val="20"/>
        </w:rPr>
        <w:t>ял</w:t>
      </w:r>
      <w:r w:rsidR="00D55A45" w:rsidRPr="00D55A45">
        <w:rPr>
          <w:color w:val="000000"/>
          <w:szCs w:val="20"/>
        </w:rPr>
        <w:t xml:space="preserve"> участие в процедуре аттестации</w:t>
      </w:r>
      <w:r>
        <w:rPr>
          <w:color w:val="000000"/>
          <w:szCs w:val="20"/>
        </w:rPr>
        <w:t xml:space="preserve"> 1 п</w:t>
      </w:r>
      <w:r w:rsidR="00D55A45" w:rsidRPr="00D55A45">
        <w:rPr>
          <w:color w:val="000000"/>
          <w:szCs w:val="20"/>
        </w:rPr>
        <w:t>едагог:</w:t>
      </w:r>
      <w:r w:rsidR="00BA11A7">
        <w:rPr>
          <w:color w:val="000000"/>
          <w:szCs w:val="20"/>
        </w:rPr>
        <w:t xml:space="preserve"> он  </w:t>
      </w:r>
      <w:r w:rsidR="00D55A45" w:rsidRPr="00D55A45">
        <w:rPr>
          <w:color w:val="000000"/>
          <w:szCs w:val="20"/>
        </w:rPr>
        <w:t>прор</w:t>
      </w:r>
      <w:r w:rsidR="00BA11A7">
        <w:rPr>
          <w:color w:val="000000"/>
          <w:szCs w:val="20"/>
        </w:rPr>
        <w:t>аботал</w:t>
      </w:r>
      <w:r w:rsidR="00D55A45" w:rsidRPr="00D55A45">
        <w:rPr>
          <w:color w:val="000000"/>
          <w:szCs w:val="20"/>
        </w:rPr>
        <w:t xml:space="preserve"> в занимаемой должности менее двух лет в М</w:t>
      </w:r>
      <w:r w:rsidR="00BA11A7">
        <w:rPr>
          <w:color w:val="000000"/>
          <w:szCs w:val="20"/>
        </w:rPr>
        <w:t>К</w:t>
      </w:r>
      <w:r w:rsidR="00D55A45" w:rsidRPr="00D55A45">
        <w:rPr>
          <w:color w:val="000000"/>
          <w:szCs w:val="20"/>
        </w:rPr>
        <w:t xml:space="preserve">ОУ </w:t>
      </w:r>
      <w:r w:rsidR="00BA11A7">
        <w:rPr>
          <w:color w:val="000000"/>
          <w:szCs w:val="20"/>
        </w:rPr>
        <w:t xml:space="preserve">Дьяконовской СШ. </w:t>
      </w:r>
    </w:p>
    <w:p w:rsidR="0003001B" w:rsidRPr="00861F42" w:rsidRDefault="0003001B" w:rsidP="0003001B">
      <w:pPr>
        <w:ind w:firstLine="426"/>
        <w:jc w:val="both"/>
      </w:pPr>
      <w:r w:rsidRPr="00861F42">
        <w:lastRenderedPageBreak/>
        <w:t>В 202</w:t>
      </w:r>
      <w:r w:rsidR="00647172">
        <w:t>5</w:t>
      </w:r>
      <w:r w:rsidRPr="00861F42">
        <w:t> году результаты опроса, анкетирования, посещения уроков, в том числе в онлайн-формате, свидетельствуют об эффективности работы с кадрами и выбранными дополнительными профессиональными программами (повышение квалификации) по совершенствованию ИКТ</w:t>
      </w:r>
      <w:r w:rsidRPr="00861F42">
        <w:noBreakHyphen/>
        <w:t>компетенций, работе с цифровыми инструментами</w:t>
      </w:r>
      <w:r>
        <w:t>. Прошли курсовую  подготовку по цифровизации 100% педагогов, работающих в начальной, основной и средней школе.</w:t>
      </w:r>
    </w:p>
    <w:p w:rsidR="0003001B" w:rsidRDefault="0003001B" w:rsidP="0003001B">
      <w:pPr>
        <w:ind w:firstLine="426"/>
        <w:jc w:val="both"/>
      </w:pPr>
      <w:r w:rsidRPr="00861F42">
        <w:t> Анализ условий реализации программы начального общего образования</w:t>
      </w:r>
      <w:r>
        <w:t xml:space="preserve">, </w:t>
      </w:r>
      <w:r w:rsidRPr="00861F42">
        <w:t>основного общего образования</w:t>
      </w:r>
      <w:r>
        <w:t xml:space="preserve"> и среднего общего образования </w:t>
      </w:r>
      <w:r w:rsidRPr="00861F42">
        <w:t>в части 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деятельности), включающей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образованию, показал недостаточную го</w:t>
      </w:r>
      <w:r>
        <w:t>товность педагогических кадров, поэтому была разработана дорожная карта по формированию функциональной грамотности</w:t>
      </w:r>
      <w:r w:rsidRPr="00861F42">
        <w:t xml:space="preserve"> – читательской, математической, естественно-научной, финансовой, креативного мышления, глобальных компетенций в рамках внутриорганизационного обучения и организации обучения по дополнительным профессиональным программам (повышение квалификации) педагогов предметных и метапредметных профессиональных объединений.</w:t>
      </w:r>
      <w:r>
        <w:t xml:space="preserve"> Многие посмотрели вебинары по данной теме. </w:t>
      </w:r>
    </w:p>
    <w:p w:rsidR="007C6B92" w:rsidRPr="00861F42" w:rsidRDefault="007C6B92" w:rsidP="0003001B">
      <w:pPr>
        <w:ind w:firstLine="426"/>
        <w:jc w:val="both"/>
      </w:pPr>
    </w:p>
    <w:p w:rsidR="000952D0" w:rsidRPr="000952D0" w:rsidRDefault="00BA11A7" w:rsidP="000952D0">
      <w:pPr>
        <w:jc w:val="center"/>
        <w:rPr>
          <w:color w:val="000000"/>
        </w:rPr>
      </w:pPr>
      <w:r w:rsidRPr="00BA11A7">
        <w:rPr>
          <w:b/>
          <w:color w:val="000000"/>
        </w:rPr>
        <w:t xml:space="preserve">IX. </w:t>
      </w:r>
      <w:r w:rsidR="000952D0" w:rsidRPr="000952D0">
        <w:rPr>
          <w:b/>
          <w:color w:val="000000"/>
        </w:rPr>
        <w:t>МАТЕРИАЛЬНО-ТЕХНИЧЕСКАЯ БАЗА</w:t>
      </w:r>
    </w:p>
    <w:p w:rsidR="000952D0" w:rsidRPr="007C6B92" w:rsidRDefault="007C6B92" w:rsidP="007C6B92">
      <w:pPr>
        <w:ind w:right="-10"/>
        <w:jc w:val="both"/>
      </w:pPr>
      <w:r>
        <w:t xml:space="preserve">   </w:t>
      </w:r>
      <w:r w:rsidR="000952D0" w:rsidRPr="007C6B92">
        <w:t>Форма владения зданиями и помещениями, реквизиты соответствующих документов: Распоряжение Главы Администрации Урюпинского муниципального района Волгоградской области от 24.08.2006г. №451-р о передаче имущества в оперативное управление муниципальному образовательному учреждению Дьяконовской средней общеобразовательной школе бессрочно.</w:t>
      </w:r>
    </w:p>
    <w:p w:rsidR="000952D0" w:rsidRPr="0003001B" w:rsidRDefault="000952D0" w:rsidP="007C6B92">
      <w:pPr>
        <w:pStyle w:val="afe"/>
        <w:ind w:left="360" w:right="-10"/>
        <w:jc w:val="both"/>
        <w:rPr>
          <w:rFonts w:ascii="Times New Roman" w:hAnsi="Times New Roman"/>
          <w:sz w:val="24"/>
          <w:szCs w:val="24"/>
        </w:rPr>
      </w:pPr>
      <w:r w:rsidRPr="0003001B">
        <w:rPr>
          <w:rFonts w:ascii="Times New Roman" w:hAnsi="Times New Roman"/>
          <w:sz w:val="24"/>
          <w:szCs w:val="24"/>
        </w:rPr>
        <w:t>Общая площадь используемых зданий и помещений:2541,85 кв.м</w:t>
      </w:r>
    </w:p>
    <w:p w:rsidR="000952D0" w:rsidRPr="00753112" w:rsidRDefault="000952D0" w:rsidP="000952D0">
      <w:pPr>
        <w:pStyle w:val="afe"/>
        <w:ind w:left="360" w:right="-10"/>
        <w:jc w:val="both"/>
        <w:rPr>
          <w:rFonts w:ascii="Times New Roman" w:hAnsi="Times New Roman"/>
          <w:sz w:val="24"/>
          <w:szCs w:val="28"/>
        </w:rPr>
      </w:pPr>
      <w:r w:rsidRPr="00753112">
        <w:rPr>
          <w:rFonts w:ascii="Times New Roman" w:hAnsi="Times New Roman"/>
          <w:sz w:val="24"/>
          <w:szCs w:val="28"/>
        </w:rPr>
        <w:t>Учебная площадь: 1383,4 кв.м</w:t>
      </w:r>
    </w:p>
    <w:p w:rsidR="000952D0" w:rsidRPr="00753112" w:rsidRDefault="000952D0" w:rsidP="000952D0">
      <w:pPr>
        <w:pStyle w:val="afe"/>
        <w:ind w:left="360" w:right="-10"/>
        <w:jc w:val="both"/>
        <w:rPr>
          <w:rFonts w:ascii="Times New Roman" w:hAnsi="Times New Roman"/>
          <w:sz w:val="24"/>
          <w:szCs w:val="28"/>
        </w:rPr>
      </w:pPr>
      <w:r w:rsidRPr="00753112">
        <w:rPr>
          <w:rFonts w:ascii="Times New Roman" w:hAnsi="Times New Roman"/>
          <w:sz w:val="24"/>
          <w:szCs w:val="28"/>
        </w:rPr>
        <w:t>Учебная площадь на одного обучающегося: в здании школы – 8,11 кв.м; в здании дошкольных групп – 8,2 кв.м</w:t>
      </w:r>
    </w:p>
    <w:p w:rsidR="000952D0" w:rsidRPr="00667BFE" w:rsidRDefault="000952D0" w:rsidP="000952D0">
      <w:pPr>
        <w:pStyle w:val="afe"/>
        <w:ind w:left="360" w:right="-10"/>
        <w:jc w:val="both"/>
        <w:rPr>
          <w:rFonts w:ascii="Times New Roman" w:hAnsi="Times New Roman"/>
          <w:sz w:val="24"/>
          <w:szCs w:val="28"/>
        </w:rPr>
      </w:pPr>
      <w:r w:rsidRPr="00753112">
        <w:rPr>
          <w:rFonts w:ascii="Times New Roman" w:hAnsi="Times New Roman"/>
          <w:sz w:val="24"/>
          <w:szCs w:val="28"/>
        </w:rPr>
        <w:t xml:space="preserve">Заключение Федеральной службы по надзору в сфере защиты прав потребителей и благополучия человека на используемые здания и помещения (№, дата выдачи): </w:t>
      </w:r>
      <w:r w:rsidRPr="00667BFE">
        <w:rPr>
          <w:rFonts w:ascii="Times New Roman" w:hAnsi="Times New Roman"/>
          <w:sz w:val="24"/>
          <w:szCs w:val="28"/>
        </w:rPr>
        <w:t>от 19.02.2019г. №34.12.01.000.М000121.02.19.</w:t>
      </w:r>
    </w:p>
    <w:p w:rsidR="000952D0" w:rsidRPr="007C6B92" w:rsidRDefault="007C6B92" w:rsidP="007C6B92">
      <w:pPr>
        <w:shd w:val="clear" w:color="auto" w:fill="FFFFFF"/>
        <w:spacing w:line="293" w:lineRule="atLeast"/>
        <w:jc w:val="both"/>
      </w:pPr>
      <w:r>
        <w:rPr>
          <w:b/>
          <w:bCs/>
        </w:rPr>
        <w:t xml:space="preserve">       </w:t>
      </w:r>
      <w:r w:rsidR="000952D0" w:rsidRPr="007C6B92">
        <w:rPr>
          <w:b/>
          <w:bCs/>
        </w:rPr>
        <w:t>Материально-техническая база</w:t>
      </w:r>
      <w:r w:rsidR="000952D0" w:rsidRPr="007C6B92">
        <w:t> – необходимое условие функционирования и развития образовательного учреждения. Совершенствование материально-технического обеспечения современным учебным и спортивным оборудованием, информационно-техническими средствами являются современными требованиями к образовательному учреждению.</w:t>
      </w:r>
    </w:p>
    <w:p w:rsidR="000952D0" w:rsidRPr="00753112" w:rsidRDefault="000952D0" w:rsidP="000952D0">
      <w:pPr>
        <w:shd w:val="clear" w:color="auto" w:fill="FFFFFF"/>
        <w:spacing w:line="293" w:lineRule="atLeast"/>
        <w:ind w:firstLine="284"/>
        <w:jc w:val="both"/>
        <w:rPr>
          <w:szCs w:val="22"/>
        </w:rPr>
      </w:pPr>
      <w:r w:rsidRPr="00753112">
        <w:rPr>
          <w:szCs w:val="22"/>
        </w:rPr>
        <w:t> Школа функционирует в типовом двухэтажном здании, постройки 1989 года без капитального ремонта, имеет холодное водоснабжение, канализацию, отопление от автономной газовой котельной. Территория школы ограждена забором. По периметру здания установлено видеонаблюдение.</w:t>
      </w:r>
    </w:p>
    <w:p w:rsidR="000952D0" w:rsidRPr="00753112" w:rsidRDefault="000952D0" w:rsidP="000952D0">
      <w:pPr>
        <w:shd w:val="clear" w:color="auto" w:fill="FFFFFF"/>
        <w:ind w:firstLine="364"/>
        <w:jc w:val="both"/>
        <w:rPr>
          <w:szCs w:val="22"/>
        </w:rPr>
      </w:pPr>
      <w:r w:rsidRPr="00753112">
        <w:rPr>
          <w:szCs w:val="22"/>
        </w:rPr>
        <w:t>Занятия в школе проводятся в одну смену.</w:t>
      </w:r>
    </w:p>
    <w:p w:rsidR="000952D0" w:rsidRPr="00753112" w:rsidRDefault="000952D0" w:rsidP="000952D0">
      <w:pPr>
        <w:shd w:val="clear" w:color="auto" w:fill="FFFFFF"/>
        <w:ind w:firstLine="364"/>
        <w:jc w:val="both"/>
        <w:rPr>
          <w:szCs w:val="22"/>
        </w:rPr>
      </w:pPr>
      <w:r w:rsidRPr="00753112">
        <w:rPr>
          <w:szCs w:val="22"/>
        </w:rPr>
        <w:t>Для обеспечения безопасности пребывания детей и сотрудников в школе смонтирована и исправно функционирует автоматическая пожарная сигнализация. Средства огнетушения и электробезопасности имеются в достаточном количестве, в соответствии с требованиями.</w:t>
      </w:r>
    </w:p>
    <w:p w:rsidR="000952D0" w:rsidRPr="0003001B" w:rsidRDefault="000952D0" w:rsidP="000952D0">
      <w:pPr>
        <w:shd w:val="clear" w:color="auto" w:fill="FFFFFF"/>
        <w:ind w:firstLine="709"/>
      </w:pPr>
      <w:r w:rsidRPr="0003001B">
        <w:rPr>
          <w:b/>
          <w:bCs/>
        </w:rPr>
        <w:t>Школа имеет 13 кабинетов</w:t>
      </w:r>
      <w:r w:rsidRPr="0003001B">
        <w:t>, из них:</w:t>
      </w:r>
    </w:p>
    <w:p w:rsidR="000952D0" w:rsidRPr="0003001B" w:rsidRDefault="000952D0" w:rsidP="00572CCF">
      <w:pPr>
        <w:numPr>
          <w:ilvl w:val="0"/>
          <w:numId w:val="13"/>
        </w:numPr>
        <w:shd w:val="clear" w:color="auto" w:fill="FFFFFF"/>
        <w:spacing w:line="293" w:lineRule="atLeast"/>
      </w:pPr>
      <w:r w:rsidRPr="0003001B">
        <w:t>начальных классов – 4;</w:t>
      </w:r>
    </w:p>
    <w:p w:rsidR="000952D0" w:rsidRPr="0003001B" w:rsidRDefault="000952D0" w:rsidP="00572CC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93" w:lineRule="atLeast"/>
      </w:pPr>
      <w:r w:rsidRPr="0003001B">
        <w:t>русского языка и литературы – 1;</w:t>
      </w:r>
    </w:p>
    <w:p w:rsidR="000952D0" w:rsidRPr="0003001B" w:rsidRDefault="000952D0" w:rsidP="00572CC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93" w:lineRule="atLeast"/>
      </w:pPr>
      <w:r w:rsidRPr="0003001B">
        <w:t>информатики –1;</w:t>
      </w:r>
    </w:p>
    <w:p w:rsidR="000952D0" w:rsidRPr="0003001B" w:rsidRDefault="000952D0" w:rsidP="00572CC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93" w:lineRule="atLeast"/>
      </w:pPr>
      <w:r w:rsidRPr="0003001B">
        <w:t>математики - 1;</w:t>
      </w:r>
    </w:p>
    <w:p w:rsidR="000952D0" w:rsidRPr="0003001B" w:rsidRDefault="000952D0" w:rsidP="00572CC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93" w:lineRule="atLeast"/>
      </w:pPr>
      <w:r w:rsidRPr="0003001B">
        <w:t>истории – 1;</w:t>
      </w:r>
    </w:p>
    <w:p w:rsidR="000952D0" w:rsidRPr="0003001B" w:rsidRDefault="000952D0" w:rsidP="00572CC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93" w:lineRule="atLeast"/>
      </w:pPr>
      <w:r w:rsidRPr="0003001B">
        <w:t>биологии и химии– 1;</w:t>
      </w:r>
    </w:p>
    <w:p w:rsidR="000952D0" w:rsidRPr="0003001B" w:rsidRDefault="000952D0" w:rsidP="00572CC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93" w:lineRule="atLeast"/>
      </w:pPr>
      <w:r w:rsidRPr="0003001B">
        <w:t>физики – 1;</w:t>
      </w:r>
    </w:p>
    <w:p w:rsidR="000952D0" w:rsidRPr="0003001B" w:rsidRDefault="000952D0" w:rsidP="00572CC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93" w:lineRule="atLeast"/>
      </w:pPr>
      <w:r w:rsidRPr="0003001B">
        <w:lastRenderedPageBreak/>
        <w:t>иностранного языка– 1;</w:t>
      </w:r>
    </w:p>
    <w:p w:rsidR="000952D0" w:rsidRPr="0003001B" w:rsidRDefault="000952D0" w:rsidP="00572CC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93" w:lineRule="atLeast"/>
      </w:pPr>
      <w:r w:rsidRPr="0003001B">
        <w:t>ПДД и ОБЖ – 1;</w:t>
      </w:r>
    </w:p>
    <w:p w:rsidR="000952D0" w:rsidRPr="0003001B" w:rsidRDefault="000952D0" w:rsidP="00572CCF">
      <w:pPr>
        <w:numPr>
          <w:ilvl w:val="0"/>
          <w:numId w:val="13"/>
        </w:numPr>
        <w:shd w:val="clear" w:color="auto" w:fill="FFFFFF"/>
        <w:spacing w:line="293" w:lineRule="atLeast"/>
      </w:pPr>
      <w:r w:rsidRPr="0003001B">
        <w:t>географии – 1,</w:t>
      </w:r>
    </w:p>
    <w:p w:rsidR="00A23D6E" w:rsidRPr="0003001B" w:rsidRDefault="000952D0" w:rsidP="0003001B">
      <w:pPr>
        <w:shd w:val="clear" w:color="auto" w:fill="FFFFFF"/>
        <w:jc w:val="both"/>
      </w:pPr>
      <w:r w:rsidRPr="0003001B">
        <w:t xml:space="preserve">оснащенных учебной мебелью и частично учебным оборудованием. Площадь классов – 50 кв.м. – 54 кв. м. Кабинеты физики, химии и начальных классов оснащены раковинами с холодной водой. </w:t>
      </w:r>
      <w:r w:rsidR="00A23D6E" w:rsidRPr="0003001B">
        <w:t>Вентиляция в школе естественная, в кабинете химии установлены вытяжные шкафы; информатики- кондиционер.</w:t>
      </w:r>
    </w:p>
    <w:p w:rsidR="00A23D6E" w:rsidRPr="00BA11A7" w:rsidRDefault="0003001B" w:rsidP="0003001B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 У</w:t>
      </w:r>
      <w:r w:rsidR="00A23D6E" w:rsidRPr="00BA11A7">
        <w:rPr>
          <w:color w:val="000000"/>
          <w:szCs w:val="20"/>
        </w:rPr>
        <w:t>чебные классы оборудованы мебелью в соответствии с требованиями СП 2.4.3648-20. Мебель в классах расположена в соответствии с ростом и возрастом обучающихся. Парты и стулья помечены цветовой маркировкой в соответствии с ростовой группой. Организация рабочих мест удовлетворительная во всех кабинетах данного цикла: расстановка мебели обеспечивает оптимальную ширину проходов, оптимальные расстояния от классной доски до первого и последнего ряда столов, рабочие места закреплены за учащимися.</w:t>
      </w:r>
    </w:p>
    <w:p w:rsidR="00A23D6E" w:rsidRPr="00BA11A7" w:rsidRDefault="0003001B" w:rsidP="0003001B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t xml:space="preserve">        </w:t>
      </w:r>
      <w:r w:rsidR="00A23D6E" w:rsidRPr="00BA11A7">
        <w:rPr>
          <w:color w:val="000000"/>
          <w:szCs w:val="20"/>
        </w:rPr>
        <w:t xml:space="preserve">В кабинетах соблюдаются требования СП 2.4.3648-20 к температурному режиму и режиму проветривания. </w:t>
      </w:r>
    </w:p>
    <w:p w:rsidR="00A23D6E" w:rsidRDefault="0003001B" w:rsidP="007C5C0C">
      <w:pPr>
        <w:spacing w:beforeAutospacing="1" w:afterAutospacing="1"/>
        <w:rPr>
          <w:color w:val="000000"/>
          <w:szCs w:val="20"/>
        </w:rPr>
      </w:pPr>
      <w:r>
        <w:rPr>
          <w:color w:val="000000"/>
          <w:szCs w:val="20"/>
        </w:rPr>
        <w:t xml:space="preserve">         </w:t>
      </w:r>
      <w:r w:rsidR="00A23D6E" w:rsidRPr="00BA11A7">
        <w:rPr>
          <w:color w:val="000000"/>
          <w:szCs w:val="20"/>
        </w:rPr>
        <w:t>Для обеспечения охраны труда в кабинетах есть инструкции, журналы инструктажа, уголки безопасности.</w:t>
      </w:r>
    </w:p>
    <w:p w:rsidR="007C5C0C" w:rsidRPr="00BA11A7" w:rsidRDefault="0003001B" w:rsidP="007C5C0C">
      <w:pPr>
        <w:spacing w:beforeAutospacing="1" w:afterAutospacing="1"/>
        <w:rPr>
          <w:color w:val="000000"/>
          <w:szCs w:val="20"/>
        </w:rPr>
      </w:pPr>
      <w:r>
        <w:rPr>
          <w:color w:val="000000"/>
          <w:szCs w:val="20"/>
        </w:rPr>
        <w:t xml:space="preserve">        </w:t>
      </w:r>
      <w:r w:rsidR="007C5C0C" w:rsidRPr="00BA11A7">
        <w:rPr>
          <w:color w:val="000000"/>
          <w:szCs w:val="20"/>
        </w:rPr>
        <w:t>Кабинеты оснащены комплектами</w:t>
      </w:r>
      <w:r>
        <w:rPr>
          <w:color w:val="000000"/>
          <w:szCs w:val="20"/>
        </w:rPr>
        <w:t xml:space="preserve"> наглядных пособий, </w:t>
      </w:r>
      <w:r w:rsidR="007C5C0C" w:rsidRPr="00BA11A7">
        <w:rPr>
          <w:color w:val="000000"/>
          <w:szCs w:val="20"/>
        </w:rPr>
        <w:t>карт</w:t>
      </w:r>
      <w:r>
        <w:rPr>
          <w:color w:val="000000"/>
          <w:szCs w:val="20"/>
        </w:rPr>
        <w:t xml:space="preserve">, </w:t>
      </w:r>
      <w:r w:rsidR="007C5C0C" w:rsidRPr="00BA11A7">
        <w:rPr>
          <w:color w:val="000000"/>
          <w:szCs w:val="20"/>
        </w:rPr>
        <w:t>учебных макетов</w:t>
      </w:r>
      <w:r>
        <w:rPr>
          <w:color w:val="000000"/>
          <w:szCs w:val="20"/>
        </w:rPr>
        <w:t xml:space="preserve">, </w:t>
      </w:r>
      <w:r w:rsidR="007C5C0C" w:rsidRPr="00BA11A7">
        <w:rPr>
          <w:color w:val="000000"/>
          <w:szCs w:val="20"/>
        </w:rPr>
        <w:t>специального оборудования,</w:t>
      </w:r>
      <w:r>
        <w:rPr>
          <w:color w:val="000000"/>
          <w:szCs w:val="20"/>
        </w:rPr>
        <w:t xml:space="preserve"> </w:t>
      </w:r>
      <w:r w:rsidR="007C5C0C" w:rsidRPr="00BA11A7">
        <w:rPr>
          <w:color w:val="000000"/>
          <w:szCs w:val="20"/>
        </w:rPr>
        <w:t xml:space="preserve">в соответствии с перечнем, утвержденным приказом Минпросвещения от </w:t>
      </w:r>
      <w:r w:rsidR="00994DD0">
        <w:rPr>
          <w:color w:val="000000"/>
          <w:szCs w:val="20"/>
        </w:rPr>
        <w:t xml:space="preserve">28.11.2024г. </w:t>
      </w:r>
      <w:r w:rsidR="007C5C0C" w:rsidRPr="00BA11A7">
        <w:rPr>
          <w:color w:val="000000"/>
          <w:szCs w:val="20"/>
        </w:rPr>
        <w:t>№ 8</w:t>
      </w:r>
      <w:r w:rsidR="00994DD0">
        <w:rPr>
          <w:color w:val="000000"/>
          <w:szCs w:val="20"/>
        </w:rPr>
        <w:t>38</w:t>
      </w:r>
      <w:r w:rsidR="007C5C0C" w:rsidRPr="00BA11A7">
        <w:rPr>
          <w:color w:val="000000"/>
          <w:szCs w:val="20"/>
        </w:rPr>
        <w:t>.</w:t>
      </w:r>
    </w:p>
    <w:p w:rsidR="000952D0" w:rsidRDefault="000952D0" w:rsidP="000952D0">
      <w:pPr>
        <w:pStyle w:val="afe"/>
        <w:spacing w:after="0"/>
        <w:ind w:right="-10"/>
        <w:jc w:val="center"/>
        <w:rPr>
          <w:rFonts w:ascii="Times New Roman" w:hAnsi="Times New Roman"/>
          <w:b/>
          <w:sz w:val="24"/>
          <w:szCs w:val="28"/>
        </w:rPr>
      </w:pPr>
      <w:r w:rsidRPr="0031569E">
        <w:rPr>
          <w:rFonts w:ascii="Times New Roman" w:hAnsi="Times New Roman"/>
          <w:b/>
          <w:sz w:val="24"/>
          <w:szCs w:val="28"/>
        </w:rPr>
        <w:t>Оснащение учебных и специализированных помещений, используемых</w:t>
      </w:r>
    </w:p>
    <w:p w:rsidR="000952D0" w:rsidRDefault="000952D0" w:rsidP="000952D0">
      <w:pPr>
        <w:pStyle w:val="afe"/>
        <w:spacing w:after="0"/>
        <w:ind w:right="-10"/>
        <w:jc w:val="center"/>
        <w:rPr>
          <w:rFonts w:ascii="Times New Roman" w:hAnsi="Times New Roman"/>
          <w:b/>
          <w:sz w:val="24"/>
          <w:szCs w:val="28"/>
        </w:rPr>
      </w:pPr>
      <w:r w:rsidRPr="0031569E">
        <w:rPr>
          <w:rFonts w:ascii="Times New Roman" w:hAnsi="Times New Roman"/>
          <w:b/>
          <w:sz w:val="24"/>
          <w:szCs w:val="28"/>
        </w:rPr>
        <w:t>для реали</w:t>
      </w:r>
      <w:r>
        <w:rPr>
          <w:rFonts w:ascii="Times New Roman" w:hAnsi="Times New Roman"/>
          <w:b/>
          <w:sz w:val="24"/>
          <w:szCs w:val="28"/>
        </w:rPr>
        <w:t>зации образовательных программ</w:t>
      </w:r>
    </w:p>
    <w:p w:rsidR="000952D0" w:rsidRPr="00753112" w:rsidRDefault="000952D0" w:rsidP="000952D0">
      <w:pPr>
        <w:shd w:val="clear" w:color="auto" w:fill="FFFFFF"/>
        <w:ind w:firstLine="709"/>
        <w:rPr>
          <w:color w:val="333333"/>
          <w:sz w:val="22"/>
          <w:szCs w:val="22"/>
        </w:rPr>
      </w:pPr>
    </w:p>
    <w:tbl>
      <w:tblPr>
        <w:tblW w:w="9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"/>
        <w:gridCol w:w="2587"/>
        <w:gridCol w:w="3954"/>
        <w:gridCol w:w="2773"/>
      </w:tblGrid>
      <w:tr w:rsidR="000952D0" w:rsidRPr="003319D4" w:rsidTr="00EF0C50">
        <w:trPr>
          <w:trHeight w:val="671"/>
        </w:trPr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№ п/п</w:t>
            </w:r>
          </w:p>
        </w:tc>
        <w:tc>
          <w:tcPr>
            <w:tcW w:w="25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Объекты материально – технической базы</w:t>
            </w:r>
          </w:p>
        </w:tc>
        <w:tc>
          <w:tcPr>
            <w:tcW w:w="39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ind w:left="113" w:right="113"/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Имеется</w:t>
            </w:r>
          </w:p>
        </w:tc>
        <w:tc>
          <w:tcPr>
            <w:tcW w:w="27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ind w:left="113" w:right="113"/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% оснащенности кабинета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1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Кабинеты начальных классов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Компьютеры – 4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Проекторы – 4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Экраны – 4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Сканер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Принтер - 1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Наглядных эл.пособий - 29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Печатных пособий - 28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Плакаты - 5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85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2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Кабинет химии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Компьютер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Интерактивная панель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МФУ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Электронные пособия (диски) – 17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Рабочие программы – 6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Дидактические материалы – 6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Научно-популярная, занимательная, техническая литература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Метод.пособия для учителя – 6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Печатные пособия – 26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 Реактивы для кабинета химии - 17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Приборы – 17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Микро лаборатория 5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82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3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Кабинет физики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Компьютер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Интерактивная панель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Таблицы -25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Инструменты математические – 1 комп.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Метод.литер – 10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lastRenderedPageBreak/>
              <w:t>Дидакт матер. – 10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Демонстр. Оборудование 20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Микро лаборатории -25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lastRenderedPageBreak/>
              <w:t>95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Кабинет иностранного языка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Компьютер - 1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Мультимедийный проектор - 1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Экран - 1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Аудиозаписи к УМК 2-11 класс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Аудиозапись песен для начальной школы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Грамматические таблицы для всех классов– 8 шт.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Карты – 4 шт.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Настенные таблицы – 2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Набор фотографий с изображением ландшафта, городов, отдельных достопримечательностей стран изучаемого языка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Контрольно-измерительные материалы – 8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Занимательная литература – 12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Методическая литература -12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Электронные пособия – 12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77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5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Кабинет математики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Компьютер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Экран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Проектор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Доска с магн.поверх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Инструменты математические – 3комп.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Таблицы – 4компл.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Портреты – 1комп.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Метод.литер – 26шт.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Дидакт матер. – 10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Литер.по матем. – 67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МФУ 1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79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6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Кабинет русского языка и литературы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Компьютер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Экран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Проектор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МФУ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Элект.уч. пособия – 52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Печатные пособия – 170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Таблицы – 28комп.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90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7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Кабинет географии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Компьютер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Экран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Проектор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Элект.библ. – 10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Компасы – 5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Комплект полезн.ископаемых – 6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Плакаты –</w:t>
            </w:r>
            <w:r w:rsidR="00994DD0">
              <w:rPr>
                <w:sz w:val="22"/>
                <w:szCs w:val="22"/>
              </w:rPr>
              <w:t xml:space="preserve"> 40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Справочники – 2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Метод.литер – 5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Раб.программы – 6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80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8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Кабинет истории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Компьютер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Экран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Проектор – 1</w:t>
            </w:r>
          </w:p>
          <w:p w:rsidR="000952D0" w:rsidRPr="003319D4" w:rsidRDefault="000952D0" w:rsidP="00EF0C50">
            <w:pPr>
              <w:jc w:val="both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Электронные практикумы для всех классов – 26</w:t>
            </w:r>
          </w:p>
          <w:p w:rsidR="000952D0" w:rsidRPr="003319D4" w:rsidRDefault="000952D0" w:rsidP="00EF0C50">
            <w:pPr>
              <w:jc w:val="both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Электронные учебники для всех классов – 12</w:t>
            </w:r>
          </w:p>
          <w:p w:rsidR="000952D0" w:rsidRPr="003319D4" w:rsidRDefault="000952D0" w:rsidP="00EF0C50">
            <w:pPr>
              <w:jc w:val="both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 xml:space="preserve">Карты для всех классов – </w:t>
            </w:r>
            <w:r w:rsidR="00994DD0">
              <w:rPr>
                <w:sz w:val="22"/>
                <w:szCs w:val="22"/>
              </w:rPr>
              <w:t>3</w:t>
            </w:r>
            <w:r w:rsidRPr="003319D4">
              <w:rPr>
                <w:sz w:val="22"/>
                <w:szCs w:val="22"/>
              </w:rPr>
              <w:t>3</w:t>
            </w:r>
          </w:p>
          <w:p w:rsidR="000952D0" w:rsidRPr="003319D4" w:rsidRDefault="000952D0" w:rsidP="00EF0C50">
            <w:pPr>
              <w:jc w:val="both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Методическая литература – 15</w:t>
            </w:r>
          </w:p>
          <w:p w:rsidR="000952D0" w:rsidRPr="003319D4" w:rsidRDefault="000952D0" w:rsidP="00EF0C50">
            <w:pPr>
              <w:jc w:val="both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Занимательная литература – 5</w:t>
            </w:r>
          </w:p>
          <w:p w:rsidR="000952D0" w:rsidRPr="003319D4" w:rsidRDefault="000952D0" w:rsidP="00EF0C50">
            <w:pPr>
              <w:jc w:val="both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lastRenderedPageBreak/>
              <w:t>Контрольно-измерительные материалы - 12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lastRenderedPageBreak/>
              <w:t>85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lastRenderedPageBreak/>
              <w:t>9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Кабинет информатики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Компьютер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Ноутбук – 25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Интерактивная панель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Доска с магн.поверх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Метод.литер – 10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МФУ 1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92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10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Кабинет музыки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Аудимагнитафон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Ситрезатор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Колонки – 2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Микшерный пульт – 2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Микрофон – 5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Стойка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Диски – 3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Печатных пособий – 10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Ноутбук 1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77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11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Спортзал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Снаряды – 18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Спорт.инвентарь – 103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Эл.табло – 1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85</w:t>
            </w:r>
          </w:p>
        </w:tc>
      </w:tr>
      <w:tr w:rsidR="000952D0" w:rsidRPr="003319D4" w:rsidTr="00EF0C50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12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Биология</w:t>
            </w:r>
          </w:p>
        </w:tc>
        <w:tc>
          <w:tcPr>
            <w:tcW w:w="39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Компьютер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Интерактивная панель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МФУ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Рабочие программы – 9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Дидактические материалы – 11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Научно-популярная, занимательная, техническая литература –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Метод.пособия для учителя – 9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Электронные пособия (диски) – 22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Аудиозаписи - 8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Таблицы - 81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Плакаты – 6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Муляжи – 8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Модели – 20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Электронный микроскоп 1</w:t>
            </w:r>
          </w:p>
          <w:p w:rsidR="000952D0" w:rsidRPr="003319D4" w:rsidRDefault="000952D0" w:rsidP="00EF0C50">
            <w:pPr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Микро лаборатория 5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952D0" w:rsidRPr="003319D4" w:rsidRDefault="000952D0" w:rsidP="00EF0C50">
            <w:pPr>
              <w:jc w:val="center"/>
              <w:rPr>
                <w:sz w:val="22"/>
                <w:szCs w:val="22"/>
              </w:rPr>
            </w:pPr>
            <w:r w:rsidRPr="003319D4">
              <w:rPr>
                <w:sz w:val="22"/>
                <w:szCs w:val="22"/>
              </w:rPr>
              <w:t>95</w:t>
            </w:r>
          </w:p>
        </w:tc>
      </w:tr>
    </w:tbl>
    <w:p w:rsidR="000952D0" w:rsidRPr="00753112" w:rsidRDefault="000952D0" w:rsidP="000952D0">
      <w:pPr>
        <w:shd w:val="clear" w:color="auto" w:fill="FFFFFF"/>
        <w:ind w:firstLine="709"/>
        <w:jc w:val="both"/>
        <w:rPr>
          <w:rFonts w:ascii="Arial" w:hAnsi="Arial" w:cs="Arial"/>
        </w:rPr>
      </w:pPr>
      <w:r w:rsidRPr="00753112">
        <w:rPr>
          <w:b/>
          <w:bCs/>
        </w:rPr>
        <w:t>Кабинет информатики</w:t>
      </w:r>
      <w:r w:rsidRPr="00753112">
        <w:t xml:space="preserve"> (53 кв. м.). По периметру оборудовано 7 рабочих мест с ЖК-мониторами и рабочее место учителя. Мебель: специальные столы, стулья, регулируемые по высоте, специальные подставки для ног. В центре кабинета для проведения теоретических занятий установлена ученическая мебель. В кабинете имеется мультимедийный проектор, </w:t>
      </w:r>
      <w:r w:rsidRPr="00ED62BA">
        <w:t>интерактивная и маркерная доски, 1 принтер, 1 сканер, 2 графических планшета, наушники и микрофоны.</w:t>
      </w:r>
    </w:p>
    <w:p w:rsidR="000952D0" w:rsidRPr="00E35DB1" w:rsidRDefault="000952D0" w:rsidP="000952D0">
      <w:pPr>
        <w:ind w:right="-10"/>
        <w:jc w:val="center"/>
        <w:rPr>
          <w:szCs w:val="28"/>
        </w:rPr>
      </w:pPr>
      <w:r w:rsidRPr="00E35DB1">
        <w:rPr>
          <w:b/>
          <w:color w:val="000000"/>
          <w:szCs w:val="28"/>
        </w:rPr>
        <w:t>Информационно-техническое обеспечение</w:t>
      </w:r>
      <w:r w:rsidRPr="00E35DB1">
        <w:rPr>
          <w:color w:val="000000"/>
          <w:szCs w:val="28"/>
        </w:rPr>
        <w:t>.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75"/>
        <w:gridCol w:w="7689"/>
        <w:gridCol w:w="1275"/>
      </w:tblGrid>
      <w:tr w:rsidR="000952D0" w:rsidRPr="00E35DB1" w:rsidTr="00EF0C5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pPr>
              <w:jc w:val="center"/>
            </w:pPr>
            <w:r w:rsidRPr="00E35DB1">
              <w:t>№ п/п</w:t>
            </w:r>
          </w:p>
        </w:tc>
        <w:tc>
          <w:tcPr>
            <w:tcW w:w="7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pPr>
              <w:jc w:val="center"/>
            </w:pPr>
            <w:r w:rsidRPr="00E35DB1">
              <w:t>Критерий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pPr>
              <w:jc w:val="center"/>
            </w:pPr>
            <w:r w:rsidRPr="00E35DB1">
              <w:t>Значение</w:t>
            </w:r>
          </w:p>
        </w:tc>
      </w:tr>
      <w:tr w:rsidR="000952D0" w:rsidRPr="00E35DB1" w:rsidTr="00EF0C5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572CCF">
            <w:pPr>
              <w:numPr>
                <w:ilvl w:val="0"/>
                <w:numId w:val="9"/>
              </w:numPr>
              <w:suppressAutoHyphens/>
              <w:autoSpaceDE w:val="0"/>
              <w:snapToGrid w:val="0"/>
              <w:jc w:val="center"/>
            </w:pPr>
          </w:p>
        </w:tc>
        <w:tc>
          <w:tcPr>
            <w:tcW w:w="7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r w:rsidRPr="00E35DB1">
              <w:t>Общее количество компьютеров в учреждении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pPr>
              <w:jc w:val="center"/>
            </w:pPr>
            <w:r>
              <w:t>49</w:t>
            </w:r>
          </w:p>
        </w:tc>
      </w:tr>
      <w:tr w:rsidR="000952D0" w:rsidRPr="00E35DB1" w:rsidTr="00EF0C5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572CCF">
            <w:pPr>
              <w:numPr>
                <w:ilvl w:val="0"/>
                <w:numId w:val="9"/>
              </w:numPr>
              <w:suppressAutoHyphens/>
              <w:autoSpaceDE w:val="0"/>
              <w:snapToGrid w:val="0"/>
              <w:jc w:val="center"/>
            </w:pPr>
          </w:p>
        </w:tc>
        <w:tc>
          <w:tcPr>
            <w:tcW w:w="7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r w:rsidRPr="00E35DB1">
              <w:t>Наличие локальной сети в учреждении (да/нет)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pPr>
              <w:jc w:val="center"/>
            </w:pPr>
            <w:r w:rsidRPr="00E35DB1">
              <w:t>Да</w:t>
            </w:r>
          </w:p>
        </w:tc>
      </w:tr>
      <w:tr w:rsidR="000952D0" w:rsidRPr="00E35DB1" w:rsidTr="00EF0C5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572CCF">
            <w:pPr>
              <w:numPr>
                <w:ilvl w:val="0"/>
                <w:numId w:val="9"/>
              </w:numPr>
              <w:suppressAutoHyphens/>
              <w:autoSpaceDE w:val="0"/>
              <w:snapToGrid w:val="0"/>
              <w:jc w:val="center"/>
            </w:pPr>
          </w:p>
        </w:tc>
        <w:tc>
          <w:tcPr>
            <w:tcW w:w="7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r w:rsidRPr="00E35DB1">
              <w:t>Количество компьютеров в учреждении, объединённых в локальную сеть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pPr>
              <w:jc w:val="center"/>
            </w:pPr>
            <w:r w:rsidRPr="00E35DB1">
              <w:t>6</w:t>
            </w:r>
          </w:p>
        </w:tc>
      </w:tr>
      <w:tr w:rsidR="000952D0" w:rsidRPr="00E35DB1" w:rsidTr="00EF0C5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572CCF">
            <w:pPr>
              <w:numPr>
                <w:ilvl w:val="0"/>
                <w:numId w:val="9"/>
              </w:numPr>
              <w:suppressAutoHyphens/>
              <w:autoSpaceDE w:val="0"/>
              <w:snapToGrid w:val="0"/>
              <w:jc w:val="center"/>
            </w:pPr>
          </w:p>
        </w:tc>
        <w:tc>
          <w:tcPr>
            <w:tcW w:w="7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r w:rsidRPr="00E35DB1">
              <w:t>Количество компьютеров, используемых в учебном процессе, размещенных в учебных кабинетах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pPr>
              <w:jc w:val="center"/>
            </w:pPr>
            <w:r w:rsidRPr="00E35DB1">
              <w:t>2</w:t>
            </w:r>
            <w:r>
              <w:t>9</w:t>
            </w:r>
          </w:p>
        </w:tc>
      </w:tr>
      <w:tr w:rsidR="000952D0" w:rsidRPr="00E35DB1" w:rsidTr="00EF0C5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572CCF">
            <w:pPr>
              <w:numPr>
                <w:ilvl w:val="0"/>
                <w:numId w:val="9"/>
              </w:numPr>
              <w:suppressAutoHyphens/>
              <w:autoSpaceDE w:val="0"/>
              <w:snapToGrid w:val="0"/>
              <w:jc w:val="center"/>
            </w:pPr>
          </w:p>
        </w:tc>
        <w:tc>
          <w:tcPr>
            <w:tcW w:w="7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r w:rsidRPr="00E35DB1">
              <w:t>Наличие доступа к сети Интернет (да/нет)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pPr>
              <w:jc w:val="center"/>
            </w:pPr>
            <w:r w:rsidRPr="00E35DB1">
              <w:t>Да</w:t>
            </w:r>
          </w:p>
        </w:tc>
      </w:tr>
      <w:tr w:rsidR="000952D0" w:rsidRPr="00E35DB1" w:rsidTr="00EF0C5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572CCF">
            <w:pPr>
              <w:numPr>
                <w:ilvl w:val="0"/>
                <w:numId w:val="9"/>
              </w:numPr>
              <w:suppressAutoHyphens/>
              <w:autoSpaceDE w:val="0"/>
              <w:snapToGrid w:val="0"/>
              <w:jc w:val="center"/>
            </w:pPr>
          </w:p>
        </w:tc>
        <w:tc>
          <w:tcPr>
            <w:tcW w:w="7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r w:rsidRPr="00E35DB1">
              <w:t>Количество компьютеров, используемых в учебном процессе, обеспеченных доступом к сети Интернет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EF0C50">
            <w:pPr>
              <w:jc w:val="center"/>
            </w:pPr>
            <w:r w:rsidRPr="00E35DB1">
              <w:t>2</w:t>
            </w:r>
            <w:r>
              <w:t>9</w:t>
            </w:r>
          </w:p>
        </w:tc>
      </w:tr>
      <w:tr w:rsidR="000952D0" w:rsidRPr="00FA3EFD" w:rsidTr="00EF0C5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52D0" w:rsidRPr="00E35DB1" w:rsidRDefault="000952D0" w:rsidP="00572CCF">
            <w:pPr>
              <w:numPr>
                <w:ilvl w:val="0"/>
                <w:numId w:val="9"/>
              </w:numPr>
              <w:suppressAutoHyphens/>
              <w:autoSpaceDE w:val="0"/>
              <w:snapToGrid w:val="0"/>
              <w:jc w:val="center"/>
            </w:pPr>
          </w:p>
        </w:tc>
        <w:tc>
          <w:tcPr>
            <w:tcW w:w="8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52D0" w:rsidRPr="00687AD0" w:rsidRDefault="000952D0" w:rsidP="00EF0C50">
            <w:pPr>
              <w:tabs>
                <w:tab w:val="left" w:pos="1440"/>
              </w:tabs>
              <w:ind w:right="-10"/>
              <w:jc w:val="both"/>
              <w:rPr>
                <w:lang w:val="en-US"/>
              </w:rPr>
            </w:pPr>
            <w:r w:rsidRPr="00E35DB1">
              <w:rPr>
                <w:lang w:val="en-US"/>
              </w:rPr>
              <w:t xml:space="preserve">e-mail: </w:t>
            </w:r>
            <w:hyperlink r:id="rId10" w:history="1">
              <w:r w:rsidRPr="00E35DB1">
                <w:rPr>
                  <w:rStyle w:val="aff2"/>
                  <w:lang w:val="en-US"/>
                </w:rPr>
                <w:t>urypsk108@mail.ru</w:t>
              </w:r>
            </w:hyperlink>
          </w:p>
        </w:tc>
      </w:tr>
    </w:tbl>
    <w:p w:rsidR="000952D0" w:rsidRDefault="000952D0" w:rsidP="000952D0">
      <w:pPr>
        <w:tabs>
          <w:tab w:val="left" w:pos="1080"/>
        </w:tabs>
        <w:ind w:firstLine="709"/>
        <w:jc w:val="both"/>
        <w:rPr>
          <w:color w:val="000000"/>
          <w:szCs w:val="28"/>
          <w:lang w:val="en-US"/>
        </w:rPr>
      </w:pPr>
    </w:p>
    <w:p w:rsidR="000952D0" w:rsidRPr="00753112" w:rsidRDefault="000952D0" w:rsidP="007C5C0C">
      <w:pPr>
        <w:spacing w:line="259" w:lineRule="auto"/>
        <w:ind w:firstLine="426"/>
        <w:jc w:val="both"/>
        <w:rPr>
          <w:rFonts w:ascii="Arial" w:hAnsi="Arial" w:cs="Arial"/>
          <w:sz w:val="20"/>
          <w:szCs w:val="20"/>
        </w:rPr>
      </w:pPr>
      <w:r w:rsidRPr="00753112">
        <w:t>В МКОУ Дьяконовской СШ</w:t>
      </w:r>
      <w:r w:rsidRPr="0091547A">
        <w:rPr>
          <w:rFonts w:eastAsia="Calibri"/>
          <w:sz w:val="22"/>
          <w:szCs w:val="22"/>
          <w:lang w:eastAsia="en-US"/>
        </w:rPr>
        <w:t xml:space="preserve">  </w:t>
      </w:r>
      <w:r w:rsidRPr="00ED62BA">
        <w:rPr>
          <w:rFonts w:eastAsia="Calibri"/>
          <w:szCs w:val="22"/>
          <w:lang w:eastAsia="en-US"/>
        </w:rPr>
        <w:t>49 персональных компьютеров, в том числе в кабинете информатики – 29 ноутбуков, в библиотеке – 1 компьютер, в учебных кабинетах – 11 компью</w:t>
      </w:r>
      <w:r w:rsidRPr="00ED62BA">
        <w:rPr>
          <w:rFonts w:eastAsia="Calibri"/>
          <w:szCs w:val="22"/>
          <w:lang w:eastAsia="en-US"/>
        </w:rPr>
        <w:lastRenderedPageBreak/>
        <w:t xml:space="preserve">тер, в дошкольных группах – 4, у административных работников школы – 3 компьютера. </w:t>
      </w:r>
      <w:r w:rsidRPr="00ED62BA">
        <w:rPr>
          <w:szCs w:val="28"/>
        </w:rPr>
        <w:t xml:space="preserve">В школьной типографии находятся  ПК - 1, принтер – 1, брошюратор -  1, термоклеевый аппарат – 1, ламинатор – 1.  </w:t>
      </w:r>
      <w:r w:rsidRPr="00ED62BA">
        <w:t>Все компьютеры имеют выход в Интернет. Скорость канала подключения к сети Интернет:  5мб/с.  Контентная фильтрация сети Интернет.</w:t>
      </w:r>
      <w:r w:rsidRPr="00ED62BA">
        <w:rPr>
          <w:szCs w:val="28"/>
        </w:rPr>
        <w:t xml:space="preserve"> Школа имеет электронный адрес и сайт.</w:t>
      </w:r>
      <w:r w:rsidRPr="00592060">
        <w:rPr>
          <w:szCs w:val="28"/>
        </w:rPr>
        <w:t xml:space="preserve"> </w:t>
      </w:r>
      <w:r w:rsidRPr="00753112">
        <w:t> </w:t>
      </w:r>
    </w:p>
    <w:p w:rsidR="000952D0" w:rsidRPr="00753112" w:rsidRDefault="000952D0" w:rsidP="007C5C0C">
      <w:pPr>
        <w:shd w:val="clear" w:color="auto" w:fill="FFFFFF"/>
        <w:ind w:firstLine="426"/>
        <w:jc w:val="both"/>
        <w:rPr>
          <w:rFonts w:ascii="Arial" w:hAnsi="Arial" w:cs="Arial"/>
          <w:sz w:val="20"/>
          <w:szCs w:val="20"/>
        </w:rPr>
      </w:pPr>
      <w:r w:rsidRPr="00753112">
        <w:rPr>
          <w:bCs/>
        </w:rPr>
        <w:t>Школьная медиатека</w:t>
      </w:r>
      <w:r w:rsidRPr="00753112">
        <w:t> содержит 200 CD-,</w:t>
      </w:r>
      <w:r w:rsidRPr="00753112">
        <w:rPr>
          <w:rFonts w:ascii="Arial" w:hAnsi="Arial" w:cs="Arial"/>
          <w:sz w:val="20"/>
          <w:szCs w:val="20"/>
        </w:rPr>
        <w:t> </w:t>
      </w:r>
      <w:r w:rsidRPr="00753112">
        <w:t>DVD</w:t>
      </w:r>
      <w:r w:rsidRPr="00753112">
        <w:rPr>
          <w:rFonts w:ascii="Arial" w:hAnsi="Arial" w:cs="Arial"/>
          <w:sz w:val="20"/>
          <w:szCs w:val="20"/>
        </w:rPr>
        <w:t> </w:t>
      </w:r>
      <w:r w:rsidRPr="00753112">
        <w:t>- диска с программами обучающего и энциклопедического характера.</w:t>
      </w:r>
    </w:p>
    <w:p w:rsidR="000952D0" w:rsidRDefault="000952D0" w:rsidP="007C5C0C">
      <w:pPr>
        <w:tabs>
          <w:tab w:val="left" w:pos="1080"/>
        </w:tabs>
        <w:ind w:firstLine="426"/>
        <w:jc w:val="both"/>
        <w:rPr>
          <w:szCs w:val="28"/>
        </w:rPr>
      </w:pPr>
      <w:r w:rsidRPr="00592060">
        <w:rPr>
          <w:szCs w:val="28"/>
        </w:rPr>
        <w:t xml:space="preserve">100% педагогов  владеют компьютерами, применяют ИКТ в учебном процессе. </w:t>
      </w:r>
    </w:p>
    <w:p w:rsidR="000952D0" w:rsidRPr="00735EA4" w:rsidRDefault="000952D0" w:rsidP="007C5C0C">
      <w:pPr>
        <w:tabs>
          <w:tab w:val="left" w:pos="1080"/>
        </w:tabs>
        <w:ind w:firstLine="426"/>
        <w:jc w:val="both"/>
        <w:rPr>
          <w:bdr w:val="none" w:sz="0" w:space="0" w:color="auto" w:frame="1"/>
        </w:rPr>
      </w:pPr>
      <w:r w:rsidRPr="00735EA4">
        <w:rPr>
          <w:bdr w:val="none" w:sz="0" w:space="0" w:color="auto" w:frame="1"/>
        </w:rPr>
        <w:t xml:space="preserve">На базе школы был открыт Центр образования «Точка роста» - новый уникальный проект, направленный  на повышение качества образования и воспитания, оснащенный современным учебным оборудованием: цифровые лаборатории по химии, биологии, физике, цифровые микроскопы, образовательный набор по механике, мехатронике и робототехнике, манипулятор с модульными сменными насадками, </w:t>
      </w:r>
      <w:r>
        <w:rPr>
          <w:bdr w:val="none" w:sz="0" w:space="0" w:color="auto" w:frame="1"/>
        </w:rPr>
        <w:t>в котором реализуются образовательные программы учебных предметов</w:t>
      </w:r>
      <w:r w:rsidRPr="00735EA4">
        <w:rPr>
          <w:bdr w:val="none" w:sz="0" w:space="0" w:color="auto" w:frame="1"/>
        </w:rPr>
        <w:t xml:space="preserve"> физика, химия и биология</w:t>
      </w:r>
      <w:r>
        <w:rPr>
          <w:bdr w:val="none" w:sz="0" w:space="0" w:color="auto" w:frame="1"/>
        </w:rPr>
        <w:t xml:space="preserve"> и внеурочной деятельности «</w:t>
      </w:r>
      <w:r w:rsidR="007C6B92">
        <w:rPr>
          <w:bdr w:val="none" w:sz="0" w:space="0" w:color="auto" w:frame="1"/>
        </w:rPr>
        <w:t>Физика в задачах и экспериментах</w:t>
      </w:r>
      <w:r>
        <w:rPr>
          <w:bdr w:val="none" w:sz="0" w:space="0" w:color="auto" w:frame="1"/>
        </w:rPr>
        <w:t>», «Чудеса химии», «</w:t>
      </w:r>
      <w:r w:rsidR="007C6B92">
        <w:rPr>
          <w:bdr w:val="none" w:sz="0" w:space="0" w:color="auto" w:frame="1"/>
        </w:rPr>
        <w:t>Юннат</w:t>
      </w:r>
      <w:r>
        <w:rPr>
          <w:bdr w:val="none" w:sz="0" w:space="0" w:color="auto" w:frame="1"/>
        </w:rPr>
        <w:t>», «Робототехника»</w:t>
      </w:r>
      <w:r w:rsidRPr="00735EA4">
        <w:rPr>
          <w:bdr w:val="none" w:sz="0" w:space="0" w:color="auto" w:frame="1"/>
        </w:rPr>
        <w:t>.</w:t>
      </w:r>
    </w:p>
    <w:p w:rsidR="000952D0" w:rsidRPr="00753112" w:rsidRDefault="000952D0" w:rsidP="007C5C0C">
      <w:pPr>
        <w:pStyle w:val="afd"/>
        <w:spacing w:before="0" w:after="0"/>
        <w:ind w:firstLine="426"/>
        <w:jc w:val="both"/>
        <w:textAlignment w:val="baseline"/>
        <w:rPr>
          <w:rFonts w:ascii="Arial" w:hAnsi="Arial" w:cs="Arial"/>
          <w:sz w:val="20"/>
          <w:szCs w:val="20"/>
        </w:rPr>
      </w:pPr>
      <w:r w:rsidRPr="00735EA4">
        <w:rPr>
          <w:szCs w:val="28"/>
        </w:rPr>
        <w:t>Информационно-техническое обеспечение позволяет перевести образовательный, управленческий  и воспитательный процессы на более высокий качественный уровень, внедрять информационно-коммуникационные технологии обучения</w:t>
      </w:r>
      <w:r>
        <w:rPr>
          <w:szCs w:val="28"/>
        </w:rPr>
        <w:t xml:space="preserve">. </w:t>
      </w:r>
    </w:p>
    <w:p w:rsidR="000952D0" w:rsidRPr="00753112" w:rsidRDefault="000952D0" w:rsidP="000952D0">
      <w:pPr>
        <w:shd w:val="clear" w:color="auto" w:fill="FFFFFF"/>
        <w:ind w:firstLine="709"/>
        <w:jc w:val="both"/>
        <w:rPr>
          <w:rFonts w:ascii="Arial" w:hAnsi="Arial" w:cs="Arial"/>
          <w:sz w:val="20"/>
          <w:szCs w:val="20"/>
        </w:rPr>
      </w:pPr>
      <w:r w:rsidRPr="00753112">
        <w:rPr>
          <w:bCs/>
        </w:rPr>
        <w:t>Кроме того, в школе действуют</w:t>
      </w:r>
      <w:r w:rsidRPr="00753112">
        <w:rPr>
          <w:b/>
          <w:bCs/>
        </w:rPr>
        <w:t>:</w:t>
      </w:r>
      <w:r w:rsidRPr="00753112">
        <w:t> </w:t>
      </w:r>
    </w:p>
    <w:p w:rsidR="000952D0" w:rsidRPr="00753112" w:rsidRDefault="000952D0" w:rsidP="000952D0">
      <w:pPr>
        <w:shd w:val="clear" w:color="auto" w:fill="FFFFFF"/>
        <w:jc w:val="both"/>
        <w:rPr>
          <w:rFonts w:ascii="Arial" w:hAnsi="Arial" w:cs="Arial"/>
          <w:sz w:val="18"/>
          <w:szCs w:val="20"/>
        </w:rPr>
      </w:pPr>
      <w:r w:rsidRPr="00592060">
        <w:rPr>
          <w:bCs/>
          <w:szCs w:val="27"/>
        </w:rPr>
        <w:t>Спортивный зал</w:t>
      </w:r>
      <w:r w:rsidRPr="00753112">
        <w:rPr>
          <w:rFonts w:ascii="Arial" w:hAnsi="Arial" w:cs="Arial"/>
          <w:sz w:val="18"/>
          <w:szCs w:val="20"/>
        </w:rPr>
        <w:t> </w:t>
      </w:r>
      <w:r w:rsidRPr="00753112">
        <w:rPr>
          <w:szCs w:val="27"/>
        </w:rPr>
        <w:t>– 1, площадь 303 м</w:t>
      </w:r>
      <w:r w:rsidRPr="00753112">
        <w:rPr>
          <w:szCs w:val="27"/>
          <w:vertAlign w:val="superscript"/>
        </w:rPr>
        <w:t>2</w:t>
      </w:r>
      <w:r w:rsidRPr="00753112">
        <w:rPr>
          <w:szCs w:val="27"/>
        </w:rPr>
        <w:t>;</w:t>
      </w:r>
    </w:p>
    <w:p w:rsidR="000952D0" w:rsidRPr="00753112" w:rsidRDefault="000952D0" w:rsidP="000952D0">
      <w:pPr>
        <w:shd w:val="clear" w:color="auto" w:fill="FFFFFF"/>
        <w:spacing w:line="293" w:lineRule="atLeast"/>
        <w:jc w:val="both"/>
        <w:rPr>
          <w:rFonts w:ascii="Arial" w:hAnsi="Arial" w:cs="Arial"/>
          <w:sz w:val="18"/>
          <w:szCs w:val="20"/>
        </w:rPr>
      </w:pPr>
      <w:r w:rsidRPr="00753112">
        <w:rPr>
          <w:szCs w:val="27"/>
        </w:rPr>
        <w:t>Спортивные площадки – 2: одна в школе, одна в дошкольном отделении;</w:t>
      </w:r>
    </w:p>
    <w:p w:rsidR="000952D0" w:rsidRPr="00753112" w:rsidRDefault="000952D0" w:rsidP="000952D0">
      <w:pPr>
        <w:shd w:val="clear" w:color="auto" w:fill="FFFFFF"/>
        <w:spacing w:line="293" w:lineRule="atLeast"/>
        <w:jc w:val="both"/>
        <w:rPr>
          <w:rFonts w:ascii="Arial" w:hAnsi="Arial" w:cs="Arial"/>
          <w:sz w:val="18"/>
          <w:szCs w:val="20"/>
        </w:rPr>
      </w:pPr>
      <w:r w:rsidRPr="00753112">
        <w:rPr>
          <w:szCs w:val="27"/>
        </w:rPr>
        <w:t>Игровые площадки - 3 в дошкольном отделении;</w:t>
      </w:r>
    </w:p>
    <w:p w:rsidR="000952D0" w:rsidRPr="00753112" w:rsidRDefault="000952D0" w:rsidP="000952D0">
      <w:pPr>
        <w:shd w:val="clear" w:color="auto" w:fill="FFFFFF"/>
        <w:jc w:val="both"/>
        <w:rPr>
          <w:rFonts w:ascii="Arial" w:hAnsi="Arial" w:cs="Arial"/>
          <w:sz w:val="20"/>
          <w:szCs w:val="20"/>
        </w:rPr>
      </w:pPr>
      <w:r w:rsidRPr="00753112">
        <w:rPr>
          <w:bCs/>
        </w:rPr>
        <w:t>Столовая</w:t>
      </w:r>
      <w:r w:rsidRPr="00753112">
        <w:t>: обеденный зал (61 кв. м.), оборудован шестиместными столами, стульями на 60 посадочных места, кухня, кладовые для продуктов с холодильным оборудованием, моечная столовой и кухонной посуды. Все технологическое и холодильное оборудование находится в рабочем состоянии. Перед залом установлены 2 раковин для мытья рук, 2 электрополотенца.</w:t>
      </w:r>
    </w:p>
    <w:p w:rsidR="000952D0" w:rsidRPr="00753112" w:rsidRDefault="007C6B92" w:rsidP="007C6B92">
      <w:pPr>
        <w:shd w:val="clear" w:color="auto" w:fill="FFFFFF"/>
        <w:spacing w:line="293" w:lineRule="atLeast"/>
        <w:ind w:firstLine="709"/>
        <w:jc w:val="both"/>
        <w:rPr>
          <w:rFonts w:ascii="Arial" w:hAnsi="Arial" w:cs="Arial"/>
          <w:sz w:val="20"/>
          <w:szCs w:val="20"/>
        </w:rPr>
      </w:pPr>
      <w:r>
        <w:rPr>
          <w:bCs/>
        </w:rPr>
        <w:t xml:space="preserve">Одна </w:t>
      </w:r>
      <w:r w:rsidR="000952D0">
        <w:rPr>
          <w:bCs/>
        </w:rPr>
        <w:t>до</w:t>
      </w:r>
      <w:r w:rsidR="000952D0" w:rsidRPr="00AB59F8">
        <w:rPr>
          <w:bCs/>
        </w:rPr>
        <w:t>школьн</w:t>
      </w:r>
      <w:r>
        <w:rPr>
          <w:bCs/>
        </w:rPr>
        <w:t xml:space="preserve">ая разновозрастная </w:t>
      </w:r>
      <w:r w:rsidR="000952D0" w:rsidRPr="00AB59F8">
        <w:rPr>
          <w:bCs/>
        </w:rPr>
        <w:t>групп</w:t>
      </w:r>
      <w:r>
        <w:rPr>
          <w:bCs/>
        </w:rPr>
        <w:t>а</w:t>
      </w:r>
      <w:r w:rsidR="000952D0" w:rsidRPr="00AB59F8">
        <w:rPr>
          <w:bCs/>
        </w:rPr>
        <w:t xml:space="preserve"> школы</w:t>
      </w:r>
      <w:r w:rsidR="000952D0" w:rsidRPr="00753112">
        <w:t> находятся в отдельном здании 1983 года постройки</w:t>
      </w:r>
      <w:r w:rsidR="000952D0">
        <w:t>:</w:t>
      </w:r>
      <w:r>
        <w:t xml:space="preserve"> </w:t>
      </w:r>
      <w:r w:rsidR="000952D0" w:rsidRPr="00753112">
        <w:t>52 кв метра игровая, 33 кв метра спальня.</w:t>
      </w:r>
    </w:p>
    <w:p w:rsidR="000952D0" w:rsidRPr="00753112" w:rsidRDefault="007C6B92" w:rsidP="000952D0">
      <w:pPr>
        <w:shd w:val="clear" w:color="auto" w:fill="FFFFFF"/>
        <w:spacing w:line="293" w:lineRule="atLeast"/>
        <w:ind w:left="709"/>
        <w:jc w:val="both"/>
        <w:rPr>
          <w:rFonts w:ascii="Arial" w:hAnsi="Arial" w:cs="Arial"/>
          <w:sz w:val="20"/>
          <w:szCs w:val="20"/>
        </w:rPr>
      </w:pPr>
      <w:r>
        <w:t>Г</w:t>
      </w:r>
      <w:r w:rsidR="000952D0" w:rsidRPr="00753112">
        <w:t>рупп</w:t>
      </w:r>
      <w:r>
        <w:t>а</w:t>
      </w:r>
      <w:r w:rsidR="000952D0" w:rsidRPr="00753112">
        <w:t xml:space="preserve"> оборудован</w:t>
      </w:r>
      <w:r>
        <w:t>а</w:t>
      </w:r>
      <w:r w:rsidR="000952D0" w:rsidRPr="00753112">
        <w:t xml:space="preserve"> холодной водой и канализацией.</w:t>
      </w:r>
    </w:p>
    <w:p w:rsidR="000952D0" w:rsidRPr="00753112" w:rsidRDefault="000952D0" w:rsidP="000952D0">
      <w:pPr>
        <w:shd w:val="clear" w:color="auto" w:fill="FFFFFF"/>
        <w:spacing w:line="293" w:lineRule="atLeast"/>
        <w:ind w:left="14" w:firstLine="695"/>
        <w:jc w:val="both"/>
        <w:rPr>
          <w:rFonts w:ascii="Arial" w:hAnsi="Arial" w:cs="Arial"/>
          <w:sz w:val="20"/>
          <w:szCs w:val="20"/>
        </w:rPr>
      </w:pPr>
      <w:r w:rsidRPr="00592060">
        <w:t>В</w:t>
      </w:r>
      <w:r w:rsidRPr="00753112">
        <w:t xml:space="preserve"> административном помещении ус</w:t>
      </w:r>
      <w:r w:rsidR="007C6B92">
        <w:t xml:space="preserve">тановлены 2 компьютера, МФУ, в </w:t>
      </w:r>
      <w:r w:rsidRPr="00753112">
        <w:t>группе установлен компьютер.</w:t>
      </w:r>
    </w:p>
    <w:p w:rsidR="00994DD0" w:rsidRPr="00CD282F" w:rsidRDefault="00994DD0" w:rsidP="00994DD0">
      <w:pPr>
        <w:shd w:val="clear" w:color="auto" w:fill="FFFFFF"/>
        <w:spacing w:line="293" w:lineRule="atLeast"/>
        <w:ind w:firstLine="709"/>
        <w:jc w:val="both"/>
      </w:pPr>
      <w:r w:rsidRPr="00CD282F">
        <w:t xml:space="preserve">В 2025 году по программе инициативного бюджетирования был оборудован актовый зал, оснащен: портативные колонки, проекторы, ноутбук, экран, радиомикрофоны (2 шт.), прожектора (3 шт.), пульт </w:t>
      </w:r>
      <w:r w:rsidRPr="00CD282F">
        <w:rPr>
          <w:lang w:val="en-US"/>
        </w:rPr>
        <w:t>DMX</w:t>
      </w:r>
      <w:r w:rsidR="00CD282F" w:rsidRPr="00CD282F">
        <w:t>, занавес.</w:t>
      </w:r>
      <w:r w:rsidRPr="00CD282F">
        <w:t xml:space="preserve"> </w:t>
      </w:r>
    </w:p>
    <w:p w:rsidR="000952D0" w:rsidRPr="00CD282F" w:rsidRDefault="000952D0" w:rsidP="00CD282F">
      <w:pPr>
        <w:shd w:val="clear" w:color="auto" w:fill="FFFFFF"/>
        <w:tabs>
          <w:tab w:val="left" w:pos="1134"/>
        </w:tabs>
        <w:spacing w:line="293" w:lineRule="atLeast"/>
        <w:ind w:firstLine="709"/>
        <w:jc w:val="both"/>
      </w:pPr>
      <w:r w:rsidRPr="00CD282F">
        <w:t xml:space="preserve">Здание </w:t>
      </w:r>
      <w:r w:rsidR="00CD282F" w:rsidRPr="00CD282F">
        <w:t xml:space="preserve">школы </w:t>
      </w:r>
      <w:r w:rsidRPr="00CD282F">
        <w:t>оборудовано системой видеонаблюдения, АПС и тревожной кнопкой</w:t>
      </w:r>
      <w:r w:rsidR="00CD282F" w:rsidRPr="00CD282F">
        <w:t>, а</w:t>
      </w:r>
      <w:r w:rsidR="00167B52" w:rsidRPr="00CD282F">
        <w:t>втоматическ</w:t>
      </w:r>
      <w:r w:rsidR="00CD282F" w:rsidRPr="00CD282F">
        <w:t>ой</w:t>
      </w:r>
      <w:r w:rsidR="00167B52" w:rsidRPr="00CD282F">
        <w:t xml:space="preserve"> система оповещения</w:t>
      </w:r>
    </w:p>
    <w:p w:rsidR="00167B52" w:rsidRPr="00167B52" w:rsidRDefault="00167B52" w:rsidP="00167B52">
      <w:pPr>
        <w:shd w:val="clear" w:color="auto" w:fill="FFFFFF"/>
        <w:spacing w:line="293" w:lineRule="atLeast"/>
        <w:ind w:firstLine="709"/>
        <w:jc w:val="both"/>
      </w:pPr>
      <w:r w:rsidRPr="00CD282F">
        <w:t>В целях организации первичной медико-санитарной помощи детям в период их обучения</w:t>
      </w:r>
      <w:r w:rsidRPr="00167B52">
        <w:t xml:space="preserve"> и воспитания в школе 12.01.2025 года перезаключили договор с ГБУЗ Урюпинская ЦРБ.</w:t>
      </w:r>
    </w:p>
    <w:p w:rsidR="000952D0" w:rsidRDefault="000952D0" w:rsidP="000952D0">
      <w:pPr>
        <w:shd w:val="clear" w:color="auto" w:fill="FFFFFF"/>
        <w:ind w:left="709" w:firstLine="709"/>
        <w:jc w:val="both"/>
        <w:rPr>
          <w:rFonts w:ascii="Arial" w:hAnsi="Arial" w:cs="Arial"/>
          <w:sz w:val="20"/>
          <w:szCs w:val="20"/>
        </w:rPr>
      </w:pPr>
    </w:p>
    <w:p w:rsidR="000952D0" w:rsidRDefault="000952D0" w:rsidP="000952D0">
      <w:pPr>
        <w:shd w:val="clear" w:color="auto" w:fill="FFFFFF"/>
        <w:ind w:firstLine="709"/>
        <w:jc w:val="both"/>
      </w:pPr>
      <w:r w:rsidRPr="00753112">
        <w:rPr>
          <w:b/>
          <w:bCs/>
          <w:i/>
          <w:iCs/>
        </w:rPr>
        <w:t>Выводы по анализу материально-технической базы школы</w:t>
      </w:r>
      <w:r w:rsidRPr="00592060">
        <w:t xml:space="preserve"> </w:t>
      </w:r>
    </w:p>
    <w:p w:rsidR="000952D0" w:rsidRPr="00753112" w:rsidRDefault="000952D0" w:rsidP="000952D0">
      <w:pPr>
        <w:shd w:val="clear" w:color="auto" w:fill="FFFFFF"/>
        <w:ind w:firstLine="709"/>
        <w:jc w:val="both"/>
        <w:rPr>
          <w:rFonts w:ascii="Arial" w:hAnsi="Arial" w:cs="Arial"/>
          <w:sz w:val="20"/>
          <w:szCs w:val="20"/>
        </w:rPr>
      </w:pPr>
      <w:r w:rsidRPr="00753112">
        <w:t>Материально-техническ</w:t>
      </w:r>
      <w:r>
        <w:t>ие условия школы</w:t>
      </w:r>
      <w:r w:rsidRPr="00753112">
        <w:t xml:space="preserve"> способству</w:t>
      </w:r>
      <w:r>
        <w:t>ю</w:t>
      </w:r>
      <w:r w:rsidRPr="00753112">
        <w:t>т качественной организации педагогического процесса</w:t>
      </w:r>
      <w:r>
        <w:t xml:space="preserve">, </w:t>
      </w:r>
      <w:r w:rsidRPr="00753112">
        <w:t>отвечают требованиям СанПиН</w:t>
      </w:r>
      <w:r>
        <w:t xml:space="preserve">, </w:t>
      </w:r>
      <w:r w:rsidRPr="00753112">
        <w:t>позволяют организовать образовательный процесс в безопасном режиме</w:t>
      </w:r>
      <w:r>
        <w:t xml:space="preserve"> и </w:t>
      </w:r>
      <w:r w:rsidRPr="00753112">
        <w:t>реализовывать образовательные программы учебного плана.</w:t>
      </w:r>
    </w:p>
    <w:p w:rsidR="000952D0" w:rsidRPr="00280916" w:rsidRDefault="000952D0" w:rsidP="000952D0">
      <w:pPr>
        <w:spacing w:after="160" w:line="259" w:lineRule="auto"/>
        <w:ind w:firstLine="709"/>
        <w:jc w:val="both"/>
        <w:rPr>
          <w:szCs w:val="25"/>
        </w:rPr>
      </w:pPr>
      <w:r w:rsidRPr="00280916">
        <w:rPr>
          <w:iCs/>
          <w:szCs w:val="25"/>
          <w:shd w:val="clear" w:color="auto" w:fill="FFFFFF" w:themeFill="background1"/>
        </w:rPr>
        <w:t xml:space="preserve">Качественно изменилась оснащенность классов – </w:t>
      </w:r>
      <w:r w:rsidR="007C6B92">
        <w:rPr>
          <w:iCs/>
          <w:szCs w:val="25"/>
          <w:shd w:val="clear" w:color="auto" w:fill="FFFFFF" w:themeFill="background1"/>
        </w:rPr>
        <w:t>100</w:t>
      </w:r>
      <w:r>
        <w:rPr>
          <w:iCs/>
          <w:szCs w:val="25"/>
          <w:shd w:val="clear" w:color="auto" w:fill="FFFFFF" w:themeFill="background1"/>
        </w:rPr>
        <w:t>%</w:t>
      </w:r>
      <w:r w:rsidRPr="00280916">
        <w:rPr>
          <w:iCs/>
          <w:szCs w:val="25"/>
          <w:shd w:val="clear" w:color="auto" w:fill="FFFFFF" w:themeFill="background1"/>
        </w:rPr>
        <w:t xml:space="preserve"> (вместо </w:t>
      </w:r>
      <w:r>
        <w:rPr>
          <w:iCs/>
          <w:szCs w:val="25"/>
          <w:shd w:val="clear" w:color="auto" w:fill="FFFFFF" w:themeFill="background1"/>
        </w:rPr>
        <w:t>85</w:t>
      </w:r>
      <w:r w:rsidRPr="00280916">
        <w:rPr>
          <w:iCs/>
          <w:szCs w:val="25"/>
          <w:shd w:val="clear" w:color="auto" w:fill="FFFFFF" w:themeFill="background1"/>
        </w:rPr>
        <w:t>% в 202</w:t>
      </w:r>
      <w:r w:rsidR="00A23D6E">
        <w:rPr>
          <w:iCs/>
          <w:szCs w:val="25"/>
          <w:shd w:val="clear" w:color="auto" w:fill="FFFFFF" w:themeFill="background1"/>
        </w:rPr>
        <w:t>2</w:t>
      </w:r>
      <w:r w:rsidRPr="00280916">
        <w:rPr>
          <w:iCs/>
          <w:szCs w:val="25"/>
          <w:shd w:val="clear" w:color="auto" w:fill="FFFFFF" w:themeFill="background1"/>
        </w:rPr>
        <w:t xml:space="preserve"> году) оснащены ноутбуками и</w:t>
      </w:r>
      <w:r w:rsidR="007C6B92">
        <w:rPr>
          <w:iCs/>
          <w:szCs w:val="25"/>
          <w:shd w:val="clear" w:color="auto" w:fill="FFFFFF" w:themeFill="background1"/>
        </w:rPr>
        <w:t xml:space="preserve"> стационарными компьютерами, 100</w:t>
      </w:r>
      <w:r>
        <w:rPr>
          <w:iCs/>
          <w:szCs w:val="25"/>
          <w:shd w:val="clear" w:color="auto" w:fill="FFFFFF" w:themeFill="background1"/>
        </w:rPr>
        <w:t>%</w:t>
      </w:r>
      <w:r w:rsidRPr="00280916">
        <w:rPr>
          <w:iCs/>
          <w:szCs w:val="25"/>
          <w:shd w:val="clear" w:color="auto" w:fill="FFFFFF" w:themeFill="background1"/>
        </w:rPr>
        <w:t xml:space="preserve"> кабинетов имеют доступ к интернету для выполнения необходимых задач в рамках образовательной деятельности</w:t>
      </w:r>
      <w:r w:rsidRPr="00280916">
        <w:rPr>
          <w:iCs/>
          <w:szCs w:val="25"/>
          <w:shd w:val="clear" w:color="auto" w:fill="FFFFCC"/>
        </w:rPr>
        <w:t>.</w:t>
      </w:r>
    </w:p>
    <w:p w:rsidR="000952D0" w:rsidRPr="00753112" w:rsidRDefault="000952D0" w:rsidP="000952D0">
      <w:pPr>
        <w:shd w:val="clear" w:color="auto" w:fill="FFFFFF"/>
        <w:ind w:firstLine="709"/>
        <w:jc w:val="both"/>
      </w:pPr>
      <w:r w:rsidRPr="00753112">
        <w:rPr>
          <w:bCs/>
        </w:rPr>
        <w:t>Проблемы:</w:t>
      </w:r>
      <w:r w:rsidRPr="00753112">
        <w:rPr>
          <w:rFonts w:ascii="Arial" w:hAnsi="Arial" w:cs="Arial"/>
          <w:sz w:val="20"/>
          <w:szCs w:val="20"/>
        </w:rPr>
        <w:t> </w:t>
      </w:r>
      <w:r w:rsidRPr="00753112">
        <w:t xml:space="preserve">недостаточное </w:t>
      </w:r>
      <w:r>
        <w:t xml:space="preserve">оснащение комплектами учебных макетов, лингафонного оборудования по предметной области «Иностранные языки», </w:t>
      </w:r>
      <w:r w:rsidRPr="00AB59F8">
        <w:t xml:space="preserve">отсутствие </w:t>
      </w:r>
      <w:r w:rsidRPr="00753112">
        <w:t>актов</w:t>
      </w:r>
      <w:r w:rsidRPr="00AB59F8">
        <w:t>ого</w:t>
      </w:r>
      <w:r w:rsidRPr="00753112">
        <w:t xml:space="preserve"> зал</w:t>
      </w:r>
      <w:r w:rsidRPr="00AB59F8">
        <w:t xml:space="preserve">а, </w:t>
      </w:r>
      <w:r>
        <w:t>м</w:t>
      </w:r>
      <w:r w:rsidRPr="00753112">
        <w:t>узыкальных инструментов для музыкальных занятий</w:t>
      </w:r>
      <w:r>
        <w:t>,</w:t>
      </w:r>
      <w:r w:rsidRPr="00AB59F8">
        <w:t xml:space="preserve"> необходима </w:t>
      </w:r>
      <w:r w:rsidRPr="00753112">
        <w:t>замена окон в здании школы</w:t>
      </w:r>
      <w:r w:rsidRPr="00AB59F8">
        <w:t xml:space="preserve">, </w:t>
      </w:r>
      <w:r w:rsidRPr="00753112">
        <w:t>обновление спортивного инвентаря и снарядов спортивного зала</w:t>
      </w:r>
      <w:r>
        <w:t>.</w:t>
      </w:r>
      <w:r w:rsidRPr="00AB59F8">
        <w:t xml:space="preserve"> </w:t>
      </w:r>
    </w:p>
    <w:p w:rsidR="00A23D6E" w:rsidRPr="0003001B" w:rsidRDefault="007C6B92" w:rsidP="00A23D6E">
      <w:pPr>
        <w:spacing w:beforeAutospacing="1" w:afterAutospacing="1"/>
        <w:jc w:val="both"/>
        <w:rPr>
          <w:color w:val="000000"/>
          <w:szCs w:val="20"/>
        </w:rPr>
      </w:pPr>
      <w:r>
        <w:rPr>
          <w:color w:val="000000"/>
          <w:szCs w:val="20"/>
        </w:rPr>
        <w:lastRenderedPageBreak/>
        <w:t xml:space="preserve">            </w:t>
      </w:r>
      <w:r w:rsidR="00BA11A7" w:rsidRPr="00BA11A7">
        <w:rPr>
          <w:color w:val="000000"/>
          <w:szCs w:val="20"/>
        </w:rPr>
        <w:t>Анализ данных, полученных в результате опроса педагогов на конец 202</w:t>
      </w:r>
      <w:r w:rsidR="00167B52">
        <w:rPr>
          <w:color w:val="000000"/>
          <w:szCs w:val="20"/>
        </w:rPr>
        <w:t>5</w:t>
      </w:r>
      <w:r w:rsidR="00BA11A7" w:rsidRPr="00BA11A7">
        <w:rPr>
          <w:color w:val="000000"/>
          <w:szCs w:val="20"/>
        </w:rPr>
        <w:t> года, показывает положительную динамику в сравнении с 202</w:t>
      </w:r>
      <w:r w:rsidR="00167B52">
        <w:rPr>
          <w:color w:val="000000"/>
          <w:szCs w:val="20"/>
        </w:rPr>
        <w:t>4</w:t>
      </w:r>
      <w:r w:rsidR="00BA11A7" w:rsidRPr="00BA11A7">
        <w:rPr>
          <w:color w:val="000000"/>
          <w:szCs w:val="20"/>
        </w:rPr>
        <w:t> годом</w:t>
      </w:r>
      <w:r w:rsidR="00A23D6E" w:rsidRPr="0003001B">
        <w:rPr>
          <w:color w:val="000000"/>
          <w:szCs w:val="20"/>
        </w:rPr>
        <w:t xml:space="preserve">. </w:t>
      </w:r>
    </w:p>
    <w:p w:rsidR="00A23D6E" w:rsidRPr="00BA11A7" w:rsidRDefault="00A23D6E" w:rsidP="00A23D6E">
      <w:pPr>
        <w:spacing w:beforeAutospacing="1" w:afterAutospacing="1"/>
        <w:jc w:val="center"/>
        <w:rPr>
          <w:color w:val="000000"/>
          <w:szCs w:val="20"/>
        </w:rPr>
      </w:pPr>
      <w:r w:rsidRPr="00BA11A7">
        <w:rPr>
          <w:b/>
          <w:color w:val="000000"/>
          <w:szCs w:val="20"/>
        </w:rPr>
        <w:t>X. КАЧЕСТВО БИБЛИОТЕЧНО-ИНФОРМАЦИОННОГО ОБЕСПЕЧЕНИЯ</w:t>
      </w:r>
    </w:p>
    <w:p w:rsidR="00A23D6E" w:rsidRPr="00BA11A7" w:rsidRDefault="00A23D6E" w:rsidP="00A23D6E">
      <w:pPr>
        <w:spacing w:beforeAutospacing="1" w:afterAutospacing="1"/>
        <w:ind w:firstLine="426"/>
        <w:jc w:val="both"/>
        <w:rPr>
          <w:color w:val="000000"/>
          <w:szCs w:val="20"/>
        </w:rPr>
      </w:pPr>
      <w:r w:rsidRPr="00BA11A7">
        <w:rPr>
          <w:color w:val="000000"/>
          <w:szCs w:val="20"/>
        </w:rPr>
        <w:t>Фонд библиотеки соответствует требованиям ФГОС. В 202</w:t>
      </w:r>
      <w:r w:rsidR="00167B52">
        <w:rPr>
          <w:color w:val="000000"/>
          <w:szCs w:val="20"/>
        </w:rPr>
        <w:t>5</w:t>
      </w:r>
      <w:r w:rsidRPr="00BA11A7">
        <w:rPr>
          <w:color w:val="000000"/>
          <w:szCs w:val="20"/>
        </w:rPr>
        <w:t xml:space="preserve"> году все учебники фонда соответствовали федеральному перечню, утвержденному приказ Минпросвещения от </w:t>
      </w:r>
      <w:r w:rsidR="00DF4D87">
        <w:rPr>
          <w:color w:val="000000"/>
          <w:szCs w:val="20"/>
        </w:rPr>
        <w:t>05.11.2024г. №769 и от 26.06.2025г. №495</w:t>
      </w:r>
      <w:r w:rsidRPr="00BA11A7">
        <w:rPr>
          <w:color w:val="000000"/>
          <w:szCs w:val="20"/>
        </w:rPr>
        <w:t>. Подготовлен перспективный перечень учебников, которые школе необ</w:t>
      </w:r>
      <w:r w:rsidR="00167B52">
        <w:rPr>
          <w:color w:val="000000"/>
          <w:szCs w:val="20"/>
        </w:rPr>
        <w:t>ходимо закупить до сентября 2026</w:t>
      </w:r>
      <w:r w:rsidRPr="00BA11A7">
        <w:rPr>
          <w:color w:val="000000"/>
          <w:szCs w:val="20"/>
        </w:rPr>
        <w:t xml:space="preserve"> года. Также составлен список пособий, которые нужно будет списать</w:t>
      </w:r>
      <w:r w:rsidRPr="0003001B">
        <w:rPr>
          <w:color w:val="000000"/>
          <w:szCs w:val="20"/>
        </w:rPr>
        <w:t>.</w:t>
      </w:r>
    </w:p>
    <w:p w:rsidR="00A23D6E" w:rsidRPr="00BA11A7" w:rsidRDefault="00A23D6E" w:rsidP="00A23D6E">
      <w:pPr>
        <w:spacing w:beforeAutospacing="1" w:afterAutospacing="1"/>
        <w:ind w:firstLine="426"/>
        <w:jc w:val="both"/>
        <w:rPr>
          <w:color w:val="000000"/>
          <w:szCs w:val="20"/>
        </w:rPr>
      </w:pPr>
      <w:r w:rsidRPr="00BA11A7">
        <w:rPr>
          <w:color w:val="000000"/>
          <w:szCs w:val="20"/>
        </w:rPr>
        <w:t xml:space="preserve">Средний уровень посещаемости библиотеки – </w:t>
      </w:r>
      <w:r w:rsidR="0003001B" w:rsidRPr="0003001B">
        <w:rPr>
          <w:color w:val="000000"/>
          <w:szCs w:val="20"/>
        </w:rPr>
        <w:t>4</w:t>
      </w:r>
      <w:r w:rsidRPr="00BA11A7">
        <w:rPr>
          <w:color w:val="000000"/>
          <w:szCs w:val="20"/>
        </w:rPr>
        <w:t>0 человек в день.</w:t>
      </w:r>
    </w:p>
    <w:p w:rsidR="00A23D6E" w:rsidRPr="00DF4D87" w:rsidRDefault="00A23D6E" w:rsidP="00A23D6E">
      <w:pPr>
        <w:spacing w:beforeAutospacing="1" w:afterAutospacing="1"/>
        <w:ind w:firstLine="426"/>
        <w:jc w:val="both"/>
        <w:rPr>
          <w:szCs w:val="20"/>
        </w:rPr>
      </w:pPr>
      <w:r w:rsidRPr="00BA11A7">
        <w:rPr>
          <w:color w:val="000000"/>
          <w:szCs w:val="20"/>
        </w:rPr>
        <w:t xml:space="preserve">Отсутствует финансирование библиотеки на закупку периодических изданий и </w:t>
      </w:r>
      <w:r w:rsidRPr="00DF4D87">
        <w:rPr>
          <w:szCs w:val="20"/>
        </w:rPr>
        <w:t>обновление фонда художественной литературы.</w:t>
      </w:r>
    </w:p>
    <w:p w:rsidR="00A23D6E" w:rsidRPr="00DF4D87" w:rsidRDefault="00A23D6E" w:rsidP="00A23D6E">
      <w:pPr>
        <w:ind w:right="-10"/>
        <w:jc w:val="center"/>
        <w:rPr>
          <w:b/>
          <w:szCs w:val="28"/>
        </w:rPr>
      </w:pPr>
      <w:r w:rsidRPr="00DF4D87">
        <w:rPr>
          <w:b/>
          <w:szCs w:val="28"/>
        </w:rPr>
        <w:t>Состояние библиотечного фонда</w:t>
      </w:r>
    </w:p>
    <w:tbl>
      <w:tblPr>
        <w:tblpPr w:leftFromText="180" w:rightFromText="180" w:vertAnchor="text" w:horzAnchor="margin" w:tblpXSpec="center" w:tblpY="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977"/>
        <w:gridCol w:w="2981"/>
      </w:tblGrid>
      <w:tr w:rsidR="00DF4D87" w:rsidRPr="00DF4D87" w:rsidTr="00DF4D87">
        <w:tc>
          <w:tcPr>
            <w:tcW w:w="3510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</w:p>
        </w:tc>
        <w:tc>
          <w:tcPr>
            <w:tcW w:w="2977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Количество наименований</w:t>
            </w:r>
          </w:p>
        </w:tc>
        <w:tc>
          <w:tcPr>
            <w:tcW w:w="2981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Количество экземпляров</w:t>
            </w:r>
          </w:p>
        </w:tc>
      </w:tr>
      <w:tr w:rsidR="00DF4D87" w:rsidRPr="00DF4D87" w:rsidTr="00DF4D87">
        <w:tc>
          <w:tcPr>
            <w:tcW w:w="3510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Общий фонд</w:t>
            </w:r>
          </w:p>
        </w:tc>
        <w:tc>
          <w:tcPr>
            <w:tcW w:w="2977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10049</w:t>
            </w:r>
          </w:p>
        </w:tc>
        <w:tc>
          <w:tcPr>
            <w:tcW w:w="2981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10049</w:t>
            </w:r>
          </w:p>
        </w:tc>
      </w:tr>
      <w:tr w:rsidR="00DF4D87" w:rsidRPr="00DF4D87" w:rsidTr="00DF4D87">
        <w:tc>
          <w:tcPr>
            <w:tcW w:w="3510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Подписные издания</w:t>
            </w:r>
          </w:p>
        </w:tc>
        <w:tc>
          <w:tcPr>
            <w:tcW w:w="2977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-</w:t>
            </w:r>
          </w:p>
        </w:tc>
        <w:tc>
          <w:tcPr>
            <w:tcW w:w="2981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-</w:t>
            </w:r>
          </w:p>
        </w:tc>
      </w:tr>
      <w:tr w:rsidR="00DF4D87" w:rsidRPr="00DF4D87" w:rsidTr="00DF4D87">
        <w:tc>
          <w:tcPr>
            <w:tcW w:w="3510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Справочная литература</w:t>
            </w:r>
          </w:p>
        </w:tc>
        <w:tc>
          <w:tcPr>
            <w:tcW w:w="2977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290</w:t>
            </w:r>
          </w:p>
        </w:tc>
        <w:tc>
          <w:tcPr>
            <w:tcW w:w="2981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290</w:t>
            </w:r>
          </w:p>
        </w:tc>
      </w:tr>
      <w:tr w:rsidR="00DF4D87" w:rsidRPr="00DF4D87" w:rsidTr="00DF4D87">
        <w:tc>
          <w:tcPr>
            <w:tcW w:w="3510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Художественная литература</w:t>
            </w:r>
          </w:p>
        </w:tc>
        <w:tc>
          <w:tcPr>
            <w:tcW w:w="2977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2044</w:t>
            </w:r>
          </w:p>
        </w:tc>
        <w:tc>
          <w:tcPr>
            <w:tcW w:w="2981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2044</w:t>
            </w:r>
          </w:p>
        </w:tc>
      </w:tr>
      <w:tr w:rsidR="00DF4D87" w:rsidRPr="00DF4D87" w:rsidTr="00DF4D87">
        <w:tc>
          <w:tcPr>
            <w:tcW w:w="3510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Новые поступления за 5 лет</w:t>
            </w:r>
          </w:p>
        </w:tc>
        <w:tc>
          <w:tcPr>
            <w:tcW w:w="2977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3239</w:t>
            </w:r>
          </w:p>
        </w:tc>
        <w:tc>
          <w:tcPr>
            <w:tcW w:w="2981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Cs w:val="20"/>
              </w:rPr>
            </w:pPr>
            <w:r w:rsidRPr="00DF4D87">
              <w:rPr>
                <w:szCs w:val="20"/>
              </w:rPr>
              <w:t>3239</w:t>
            </w:r>
          </w:p>
        </w:tc>
      </w:tr>
    </w:tbl>
    <w:p w:rsidR="00A23D6E" w:rsidRPr="00DF4D87" w:rsidRDefault="00A23D6E" w:rsidP="00A23D6E">
      <w:pPr>
        <w:ind w:right="-10"/>
        <w:jc w:val="both"/>
      </w:pPr>
    </w:p>
    <w:p w:rsidR="00A23D6E" w:rsidRPr="00DF4D87" w:rsidRDefault="00A23D6E" w:rsidP="00A23D6E">
      <w:pPr>
        <w:pStyle w:val="afe"/>
        <w:ind w:left="1004" w:right="-10"/>
        <w:jc w:val="center"/>
        <w:rPr>
          <w:rFonts w:ascii="Times New Roman" w:hAnsi="Times New Roman"/>
          <w:b/>
          <w:sz w:val="24"/>
          <w:szCs w:val="24"/>
        </w:rPr>
      </w:pPr>
      <w:r w:rsidRPr="00DF4D87">
        <w:rPr>
          <w:rFonts w:ascii="Times New Roman" w:hAnsi="Times New Roman"/>
          <w:b/>
          <w:sz w:val="24"/>
          <w:szCs w:val="24"/>
        </w:rPr>
        <w:t>Состояние учебно-информационного фонда</w:t>
      </w:r>
    </w:p>
    <w:tbl>
      <w:tblPr>
        <w:tblpPr w:leftFromText="180" w:rightFromText="180" w:vertAnchor="text" w:horzAnchor="margin" w:tblpXSpec="center" w:tblpY="118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0"/>
        <w:gridCol w:w="1620"/>
        <w:gridCol w:w="1620"/>
        <w:gridCol w:w="1620"/>
        <w:gridCol w:w="1800"/>
        <w:gridCol w:w="1598"/>
      </w:tblGrid>
      <w:tr w:rsidR="00A23D6E" w:rsidRPr="00DF4D87" w:rsidTr="00EF0C50">
        <w:trPr>
          <w:cantSplit/>
          <w:trHeight w:val="353"/>
        </w:trPr>
        <w:tc>
          <w:tcPr>
            <w:tcW w:w="4810" w:type="dxa"/>
            <w:gridSpan w:val="3"/>
          </w:tcPr>
          <w:p w:rsidR="00A23D6E" w:rsidRPr="00DF4D87" w:rsidRDefault="00A23D6E" w:rsidP="00EF0C50">
            <w:pPr>
              <w:widowControl w:val="0"/>
              <w:autoSpaceDE w:val="0"/>
              <w:jc w:val="center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Учебники</w:t>
            </w:r>
          </w:p>
        </w:tc>
        <w:tc>
          <w:tcPr>
            <w:tcW w:w="3420" w:type="dxa"/>
            <w:gridSpan w:val="2"/>
          </w:tcPr>
          <w:p w:rsidR="00A23D6E" w:rsidRPr="00DF4D87" w:rsidRDefault="00A23D6E" w:rsidP="00EF0C50">
            <w:pPr>
              <w:widowControl w:val="0"/>
              <w:autoSpaceDE w:val="0"/>
              <w:jc w:val="center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Учебно-методические издания</w:t>
            </w:r>
          </w:p>
        </w:tc>
        <w:tc>
          <w:tcPr>
            <w:tcW w:w="1598" w:type="dxa"/>
            <w:vMerge w:val="restart"/>
          </w:tcPr>
          <w:p w:rsidR="00A23D6E" w:rsidRPr="00DF4D87" w:rsidRDefault="00A23D6E" w:rsidP="00EF0C50">
            <w:pPr>
              <w:widowControl w:val="0"/>
              <w:autoSpaceDE w:val="0"/>
              <w:jc w:val="center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Электронные образовательные ресурсы (количество единиц)</w:t>
            </w:r>
          </w:p>
        </w:tc>
      </w:tr>
      <w:tr w:rsidR="00A23D6E" w:rsidRPr="00DF4D87" w:rsidTr="00EF0C50">
        <w:trPr>
          <w:cantSplit/>
          <w:trHeight w:val="369"/>
        </w:trPr>
        <w:tc>
          <w:tcPr>
            <w:tcW w:w="1570" w:type="dxa"/>
          </w:tcPr>
          <w:p w:rsidR="00A23D6E" w:rsidRPr="00DF4D87" w:rsidRDefault="00A23D6E" w:rsidP="00EF0C50">
            <w:pPr>
              <w:widowControl w:val="0"/>
              <w:autoSpaceDE w:val="0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 xml:space="preserve">количество </w:t>
            </w:r>
          </w:p>
          <w:p w:rsidR="00A23D6E" w:rsidRPr="00DF4D87" w:rsidRDefault="00A23D6E" w:rsidP="00EF0C50">
            <w:pPr>
              <w:widowControl w:val="0"/>
              <w:autoSpaceDE w:val="0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экземпляров</w:t>
            </w:r>
          </w:p>
        </w:tc>
        <w:tc>
          <w:tcPr>
            <w:tcW w:w="1620" w:type="dxa"/>
          </w:tcPr>
          <w:p w:rsidR="00A23D6E" w:rsidRPr="00DF4D87" w:rsidRDefault="00A23D6E" w:rsidP="00EF0C50">
            <w:pPr>
              <w:widowControl w:val="0"/>
              <w:autoSpaceDE w:val="0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количество</w:t>
            </w:r>
          </w:p>
          <w:p w:rsidR="00A23D6E" w:rsidRPr="00DF4D87" w:rsidRDefault="00A23D6E" w:rsidP="00EF0C50">
            <w:pPr>
              <w:widowControl w:val="0"/>
              <w:autoSpaceDE w:val="0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наименований</w:t>
            </w:r>
          </w:p>
        </w:tc>
        <w:tc>
          <w:tcPr>
            <w:tcW w:w="1620" w:type="dxa"/>
          </w:tcPr>
          <w:p w:rsidR="00A23D6E" w:rsidRPr="00DF4D87" w:rsidRDefault="00A23D6E" w:rsidP="00EF0C50">
            <w:pPr>
              <w:widowControl w:val="0"/>
              <w:autoSpaceDE w:val="0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 xml:space="preserve">количество экземпляров на одного обучающегося </w:t>
            </w:r>
          </w:p>
        </w:tc>
        <w:tc>
          <w:tcPr>
            <w:tcW w:w="1620" w:type="dxa"/>
          </w:tcPr>
          <w:p w:rsidR="00A23D6E" w:rsidRPr="00DF4D87" w:rsidRDefault="00A23D6E" w:rsidP="00EF0C50">
            <w:pPr>
              <w:widowControl w:val="0"/>
              <w:autoSpaceDE w:val="0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 xml:space="preserve">количество </w:t>
            </w:r>
          </w:p>
          <w:p w:rsidR="00A23D6E" w:rsidRPr="00DF4D87" w:rsidRDefault="00A23D6E" w:rsidP="00EF0C50">
            <w:pPr>
              <w:widowControl w:val="0"/>
              <w:autoSpaceDE w:val="0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экземпляров</w:t>
            </w:r>
          </w:p>
        </w:tc>
        <w:tc>
          <w:tcPr>
            <w:tcW w:w="1800" w:type="dxa"/>
          </w:tcPr>
          <w:p w:rsidR="00A23D6E" w:rsidRPr="00DF4D87" w:rsidRDefault="00A23D6E" w:rsidP="00EF0C50">
            <w:pPr>
              <w:widowControl w:val="0"/>
              <w:autoSpaceDE w:val="0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количество</w:t>
            </w:r>
          </w:p>
          <w:p w:rsidR="00A23D6E" w:rsidRPr="00DF4D87" w:rsidRDefault="00A23D6E" w:rsidP="00EF0C50">
            <w:pPr>
              <w:widowControl w:val="0"/>
              <w:autoSpaceDE w:val="0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наименований</w:t>
            </w:r>
          </w:p>
        </w:tc>
        <w:tc>
          <w:tcPr>
            <w:tcW w:w="1598" w:type="dxa"/>
            <w:vMerge/>
          </w:tcPr>
          <w:p w:rsidR="00A23D6E" w:rsidRPr="00DF4D87" w:rsidRDefault="00A23D6E" w:rsidP="00EF0C50">
            <w:pPr>
              <w:widowControl w:val="0"/>
              <w:autoSpaceDE w:val="0"/>
              <w:rPr>
                <w:sz w:val="20"/>
                <w:szCs w:val="20"/>
              </w:rPr>
            </w:pPr>
          </w:p>
        </w:tc>
      </w:tr>
      <w:tr w:rsidR="00A23D6E" w:rsidRPr="00DF4D87" w:rsidTr="00EF0C50">
        <w:trPr>
          <w:trHeight w:val="399"/>
        </w:trPr>
        <w:tc>
          <w:tcPr>
            <w:tcW w:w="1570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7505</w:t>
            </w:r>
          </w:p>
        </w:tc>
        <w:tc>
          <w:tcPr>
            <w:tcW w:w="1620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7505</w:t>
            </w:r>
          </w:p>
        </w:tc>
        <w:tc>
          <w:tcPr>
            <w:tcW w:w="1620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64</w:t>
            </w:r>
          </w:p>
        </w:tc>
        <w:tc>
          <w:tcPr>
            <w:tcW w:w="1620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700</w:t>
            </w:r>
          </w:p>
        </w:tc>
        <w:tc>
          <w:tcPr>
            <w:tcW w:w="1800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700</w:t>
            </w:r>
          </w:p>
        </w:tc>
        <w:tc>
          <w:tcPr>
            <w:tcW w:w="1598" w:type="dxa"/>
          </w:tcPr>
          <w:p w:rsidR="00A23D6E" w:rsidRPr="00DF4D87" w:rsidRDefault="00A23D6E" w:rsidP="00EF0C50">
            <w:pPr>
              <w:widowControl w:val="0"/>
              <w:autoSpaceDE w:val="0"/>
              <w:jc w:val="both"/>
              <w:rPr>
                <w:sz w:val="20"/>
                <w:szCs w:val="20"/>
              </w:rPr>
            </w:pPr>
            <w:r w:rsidRPr="00DF4D87">
              <w:rPr>
                <w:sz w:val="20"/>
                <w:szCs w:val="20"/>
              </w:rPr>
              <w:t>-</w:t>
            </w:r>
          </w:p>
        </w:tc>
      </w:tr>
    </w:tbl>
    <w:p w:rsidR="00A23D6E" w:rsidRPr="00DF4D87" w:rsidRDefault="00527EB6" w:rsidP="00A23D6E">
      <w:pPr>
        <w:ind w:right="-10"/>
        <w:jc w:val="both"/>
        <w:rPr>
          <w:sz w:val="28"/>
          <w:szCs w:val="28"/>
        </w:rPr>
      </w:pPr>
      <w:r w:rsidRPr="00DF4D87">
        <w:rPr>
          <w:szCs w:val="28"/>
        </w:rPr>
        <w:t>В 202</w:t>
      </w:r>
      <w:r w:rsidR="00167B52" w:rsidRPr="00DF4D87">
        <w:rPr>
          <w:szCs w:val="28"/>
        </w:rPr>
        <w:t>5</w:t>
      </w:r>
      <w:r w:rsidRPr="00DF4D87">
        <w:rPr>
          <w:szCs w:val="28"/>
        </w:rPr>
        <w:t xml:space="preserve"> году в школу поступило </w:t>
      </w:r>
      <w:r w:rsidR="00DF4D87">
        <w:rPr>
          <w:szCs w:val="28"/>
        </w:rPr>
        <w:t>1</w:t>
      </w:r>
      <w:r w:rsidRPr="00DF4D87">
        <w:rPr>
          <w:szCs w:val="28"/>
        </w:rPr>
        <w:t>58 учебников.</w:t>
      </w:r>
    </w:p>
    <w:p w:rsidR="00A23D6E" w:rsidRDefault="00A23D6E" w:rsidP="00A23D6E">
      <w:pPr>
        <w:pStyle w:val="2b"/>
        <w:shd w:val="clear" w:color="auto" w:fill="auto"/>
        <w:ind w:firstLine="620"/>
        <w:rPr>
          <w:color w:val="000000"/>
          <w:sz w:val="24"/>
          <w:szCs w:val="24"/>
          <w:lang w:bidi="ru-RU"/>
        </w:rPr>
      </w:pPr>
      <w:r w:rsidRPr="00DF4D87">
        <w:rPr>
          <w:b/>
          <w:sz w:val="24"/>
          <w:szCs w:val="24"/>
        </w:rPr>
        <w:t>Вывод</w:t>
      </w:r>
      <w:r w:rsidRPr="00DF4D87">
        <w:rPr>
          <w:b/>
          <w:i/>
          <w:sz w:val="24"/>
          <w:szCs w:val="24"/>
        </w:rPr>
        <w:t xml:space="preserve">: </w:t>
      </w:r>
      <w:r w:rsidRPr="00DF4D87">
        <w:rPr>
          <w:sz w:val="24"/>
          <w:szCs w:val="24"/>
        </w:rPr>
        <w:t>оснащенность библиотеки МКОУ Дьяконовской СШ учебно-методическими</w:t>
      </w:r>
      <w:r w:rsidRPr="00A14193">
        <w:rPr>
          <w:sz w:val="24"/>
          <w:szCs w:val="24"/>
        </w:rPr>
        <w:t>,  библиотечно-информационн</w:t>
      </w:r>
      <w:r>
        <w:rPr>
          <w:sz w:val="24"/>
          <w:szCs w:val="24"/>
        </w:rPr>
        <w:t xml:space="preserve">ыми </w:t>
      </w:r>
      <w:r w:rsidRPr="00A14193">
        <w:rPr>
          <w:sz w:val="24"/>
          <w:szCs w:val="24"/>
        </w:rPr>
        <w:t>материал</w:t>
      </w:r>
      <w:r>
        <w:rPr>
          <w:sz w:val="24"/>
          <w:szCs w:val="24"/>
        </w:rPr>
        <w:t>ами достаточная (хотя отсутствует финансирование на закупку периодических изданий), соответствует требованиям ФГОС</w:t>
      </w:r>
      <w:r w:rsidRPr="00A14193">
        <w:rPr>
          <w:sz w:val="24"/>
          <w:szCs w:val="24"/>
        </w:rPr>
        <w:t xml:space="preserve">, отвечает нормам действующего законодательства и позволяет качественно организовывать образовательный процесс. </w:t>
      </w:r>
      <w:r w:rsidRPr="00A14193">
        <w:rPr>
          <w:color w:val="000000"/>
          <w:sz w:val="24"/>
          <w:szCs w:val="24"/>
          <w:lang w:bidi="ru-RU"/>
        </w:rPr>
        <w:t>Востребованность библиотечного фонда и информационной базы достаточно высока.</w:t>
      </w:r>
      <w:r>
        <w:rPr>
          <w:color w:val="000000"/>
          <w:sz w:val="24"/>
          <w:szCs w:val="24"/>
          <w:lang w:bidi="ru-RU"/>
        </w:rPr>
        <w:t xml:space="preserve"> </w:t>
      </w:r>
      <w:r w:rsidRPr="00A14193">
        <w:rPr>
          <w:color w:val="000000"/>
          <w:sz w:val="24"/>
          <w:szCs w:val="24"/>
          <w:lang w:bidi="ru-RU"/>
        </w:rPr>
        <w:t>Используемые учебники соответствуют перечню учебных изданий, рекомендованных к использованию Министерством просвещения РФ</w:t>
      </w:r>
      <w:r>
        <w:rPr>
          <w:color w:val="000000"/>
          <w:sz w:val="24"/>
          <w:szCs w:val="24"/>
          <w:lang w:bidi="ru-RU"/>
        </w:rPr>
        <w:t>.</w:t>
      </w:r>
    </w:p>
    <w:p w:rsidR="00A23D6E" w:rsidRPr="00753112" w:rsidRDefault="00A23D6E" w:rsidP="00A23D6E">
      <w:pPr>
        <w:pStyle w:val="2b"/>
        <w:shd w:val="clear" w:color="auto" w:fill="auto"/>
        <w:ind w:firstLine="620"/>
        <w:rPr>
          <w:szCs w:val="25"/>
        </w:rPr>
      </w:pPr>
      <w:r>
        <w:rPr>
          <w:iCs/>
          <w:szCs w:val="25"/>
        </w:rPr>
        <w:t xml:space="preserve">    </w:t>
      </w:r>
    </w:p>
    <w:p w:rsidR="00EC6883" w:rsidRPr="00EC6883" w:rsidRDefault="00C12A18" w:rsidP="00C12A18">
      <w:pPr>
        <w:pStyle w:val="1f0"/>
        <w:keepNext/>
        <w:keepLines/>
        <w:shd w:val="clear" w:color="auto" w:fill="auto"/>
        <w:spacing w:before="0" w:after="0" w:line="28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XI</w:t>
      </w:r>
      <w:r w:rsidR="00EC6883" w:rsidRPr="00EC6883">
        <w:rPr>
          <w:sz w:val="24"/>
          <w:szCs w:val="24"/>
        </w:rPr>
        <w:t>. Анализ показателей деятельности школы</w:t>
      </w:r>
    </w:p>
    <w:p w:rsidR="00EC6883" w:rsidRPr="00EC6883" w:rsidRDefault="00EC6883" w:rsidP="00EC6883">
      <w:pPr>
        <w:pStyle w:val="2b"/>
        <w:shd w:val="clear" w:color="auto" w:fill="auto"/>
        <w:ind w:right="160" w:firstLine="600"/>
        <w:rPr>
          <w:sz w:val="24"/>
          <w:szCs w:val="24"/>
        </w:rPr>
      </w:pPr>
      <w:r w:rsidRPr="00EC6883">
        <w:rPr>
          <w:sz w:val="24"/>
          <w:szCs w:val="24"/>
        </w:rPr>
        <w:t>Содержание и качество подготовки обучающихся и выпускников по заявленным к государственной аккредитации образовательным программам соответствует федеральным государственным образовательным стандартам. Направленность реализуемых учебных программ, результаты итоговой аттестации учащихся, качество подготовки выпускников, организация и результаты воспитательной деятельности и дополнительного образования соответствует заявленному статусу школы. Профессиональный уровень педагогических кадров обеспечивает качество подготовки выпускников в соответствии с требованиями Государственного образовательного стандарта и обеспечивает реализацию программ. Информационно-техническое оснащение образовательного процесса обеспечивает реализацию заявленных программ. Педагоги активно используют ЦОР в образовательном процессе.</w:t>
      </w:r>
      <w:r>
        <w:rPr>
          <w:sz w:val="24"/>
          <w:szCs w:val="24"/>
        </w:rPr>
        <w:t xml:space="preserve"> В</w:t>
      </w:r>
      <w:r w:rsidRPr="00EC6883">
        <w:rPr>
          <w:sz w:val="24"/>
          <w:szCs w:val="24"/>
        </w:rPr>
        <w:t>о всех кабинетах учителей-предметников находятся экран и проектор для демонстра</w:t>
      </w:r>
      <w:r w:rsidRPr="00EC6883">
        <w:rPr>
          <w:sz w:val="24"/>
          <w:szCs w:val="24"/>
        </w:rPr>
        <w:lastRenderedPageBreak/>
        <w:t>ции наглядных образовательных ресурсов.</w:t>
      </w:r>
    </w:p>
    <w:p w:rsidR="00EC6883" w:rsidRPr="00EC6883" w:rsidRDefault="00EC6883" w:rsidP="00EC6883">
      <w:pPr>
        <w:pStyle w:val="2b"/>
        <w:shd w:val="clear" w:color="auto" w:fill="auto"/>
        <w:ind w:firstLine="600"/>
        <w:rPr>
          <w:sz w:val="24"/>
          <w:szCs w:val="24"/>
        </w:rPr>
      </w:pPr>
      <w:r w:rsidRPr="00EC6883">
        <w:rPr>
          <w:sz w:val="24"/>
          <w:szCs w:val="24"/>
        </w:rPr>
        <w:t>Анализ жизнедеятельности школы позволил определить следующие положительные моменты:</w:t>
      </w:r>
    </w:p>
    <w:p w:rsidR="00EC6883" w:rsidRPr="00EC6883" w:rsidRDefault="00EC6883" w:rsidP="00572CCF">
      <w:pPr>
        <w:pStyle w:val="2b"/>
        <w:numPr>
          <w:ilvl w:val="0"/>
          <w:numId w:val="12"/>
        </w:numPr>
        <w:shd w:val="clear" w:color="auto" w:fill="auto"/>
        <w:tabs>
          <w:tab w:val="left" w:pos="888"/>
        </w:tabs>
        <w:spacing w:line="274" w:lineRule="exact"/>
        <w:ind w:firstLine="600"/>
        <w:rPr>
          <w:sz w:val="24"/>
          <w:szCs w:val="24"/>
        </w:rPr>
      </w:pPr>
      <w:r w:rsidRPr="00EC6883">
        <w:rPr>
          <w:sz w:val="24"/>
          <w:szCs w:val="24"/>
        </w:rPr>
        <w:t xml:space="preserve">Деятельность школы строится на основании Устава школы в соответствии с федеральным законом РФ «Об образовании в Российской Федерации»», нормативно-правовой базой, программно-целевыми установками Министерства просвещения РФ, </w:t>
      </w:r>
      <w:r>
        <w:rPr>
          <w:sz w:val="24"/>
          <w:szCs w:val="24"/>
        </w:rPr>
        <w:t xml:space="preserve">Комитета образования, науки и молодежной политики Волгоградской </w:t>
      </w:r>
      <w:r w:rsidRPr="00EC6883">
        <w:rPr>
          <w:sz w:val="24"/>
          <w:szCs w:val="24"/>
        </w:rPr>
        <w:t>области.</w:t>
      </w:r>
    </w:p>
    <w:p w:rsidR="00EC6883" w:rsidRPr="00EC6883" w:rsidRDefault="00EC6883" w:rsidP="00572CCF">
      <w:pPr>
        <w:pStyle w:val="2b"/>
        <w:numPr>
          <w:ilvl w:val="0"/>
          <w:numId w:val="12"/>
        </w:numPr>
        <w:shd w:val="clear" w:color="auto" w:fill="auto"/>
        <w:tabs>
          <w:tab w:val="left" w:pos="912"/>
        </w:tabs>
        <w:spacing w:line="274" w:lineRule="exact"/>
        <w:ind w:firstLine="600"/>
        <w:rPr>
          <w:sz w:val="24"/>
          <w:szCs w:val="24"/>
        </w:rPr>
      </w:pPr>
      <w:r w:rsidRPr="00EC6883">
        <w:rPr>
          <w:sz w:val="24"/>
          <w:szCs w:val="24"/>
        </w:rPr>
        <w:t>Образовательное учреждение функционирует стабильно.</w:t>
      </w:r>
    </w:p>
    <w:p w:rsidR="00EC6883" w:rsidRPr="00EC6883" w:rsidRDefault="00EC6883" w:rsidP="00572CCF">
      <w:pPr>
        <w:pStyle w:val="2b"/>
        <w:numPr>
          <w:ilvl w:val="0"/>
          <w:numId w:val="12"/>
        </w:numPr>
        <w:shd w:val="clear" w:color="auto" w:fill="auto"/>
        <w:tabs>
          <w:tab w:val="left" w:pos="888"/>
        </w:tabs>
        <w:spacing w:line="274" w:lineRule="exact"/>
        <w:ind w:firstLine="600"/>
        <w:rPr>
          <w:sz w:val="24"/>
          <w:szCs w:val="24"/>
        </w:rPr>
      </w:pPr>
      <w:r w:rsidRPr="00EC6883">
        <w:rPr>
          <w:sz w:val="24"/>
          <w:szCs w:val="24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</w:t>
      </w:r>
    </w:p>
    <w:p w:rsidR="00EC6883" w:rsidRPr="00EC6883" w:rsidRDefault="00EC6883" w:rsidP="00572CCF">
      <w:pPr>
        <w:pStyle w:val="2b"/>
        <w:numPr>
          <w:ilvl w:val="0"/>
          <w:numId w:val="12"/>
        </w:numPr>
        <w:shd w:val="clear" w:color="auto" w:fill="auto"/>
        <w:tabs>
          <w:tab w:val="left" w:pos="873"/>
        </w:tabs>
        <w:spacing w:line="274" w:lineRule="exact"/>
        <w:ind w:firstLine="600"/>
        <w:rPr>
          <w:sz w:val="24"/>
          <w:szCs w:val="24"/>
        </w:rPr>
      </w:pPr>
      <w:r w:rsidRPr="00EC6883">
        <w:rPr>
          <w:sz w:val="24"/>
          <w:szCs w:val="24"/>
        </w:rPr>
        <w:t>Школа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</w:t>
      </w:r>
    </w:p>
    <w:p w:rsidR="00EC6883" w:rsidRPr="00EC6883" w:rsidRDefault="00EC6883" w:rsidP="00572CCF">
      <w:pPr>
        <w:pStyle w:val="2b"/>
        <w:numPr>
          <w:ilvl w:val="0"/>
          <w:numId w:val="12"/>
        </w:numPr>
        <w:shd w:val="clear" w:color="auto" w:fill="auto"/>
        <w:tabs>
          <w:tab w:val="left" w:pos="883"/>
        </w:tabs>
        <w:spacing w:line="274" w:lineRule="exact"/>
        <w:ind w:firstLine="600"/>
        <w:rPr>
          <w:sz w:val="24"/>
          <w:szCs w:val="24"/>
        </w:rPr>
      </w:pPr>
      <w:r w:rsidRPr="00EC6883">
        <w:rPr>
          <w:sz w:val="24"/>
          <w:szCs w:val="24"/>
        </w:rPr>
        <w:t>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</w:t>
      </w:r>
      <w:r>
        <w:rPr>
          <w:sz w:val="24"/>
          <w:szCs w:val="24"/>
        </w:rPr>
        <w:t>о</w:t>
      </w:r>
      <w:r w:rsidRPr="00EC6883">
        <w:rPr>
          <w:sz w:val="24"/>
          <w:szCs w:val="24"/>
        </w:rPr>
        <w:softHyphen/>
        <w:t>коммуникационных.</w:t>
      </w:r>
    </w:p>
    <w:p w:rsidR="00EC6883" w:rsidRPr="00EC6883" w:rsidRDefault="00EC6883" w:rsidP="00572CCF">
      <w:pPr>
        <w:pStyle w:val="2b"/>
        <w:numPr>
          <w:ilvl w:val="0"/>
          <w:numId w:val="12"/>
        </w:numPr>
        <w:shd w:val="clear" w:color="auto" w:fill="auto"/>
        <w:tabs>
          <w:tab w:val="left" w:pos="883"/>
        </w:tabs>
        <w:spacing w:line="274" w:lineRule="exact"/>
        <w:ind w:firstLine="600"/>
        <w:rPr>
          <w:sz w:val="24"/>
          <w:szCs w:val="24"/>
        </w:rPr>
      </w:pPr>
      <w:r w:rsidRPr="00EC6883">
        <w:rPr>
          <w:sz w:val="24"/>
          <w:szCs w:val="24"/>
        </w:rPr>
        <w:t>В школе созданы все условия для самореализации ребенка в урочной и внеурочной деятельности.</w:t>
      </w:r>
    </w:p>
    <w:p w:rsidR="00EC6883" w:rsidRPr="00EC6883" w:rsidRDefault="00EC6883" w:rsidP="00572CCF">
      <w:pPr>
        <w:pStyle w:val="2b"/>
        <w:numPr>
          <w:ilvl w:val="0"/>
          <w:numId w:val="12"/>
        </w:numPr>
        <w:shd w:val="clear" w:color="auto" w:fill="auto"/>
        <w:tabs>
          <w:tab w:val="left" w:pos="878"/>
        </w:tabs>
        <w:spacing w:line="274" w:lineRule="exact"/>
        <w:ind w:firstLine="600"/>
        <w:rPr>
          <w:sz w:val="24"/>
          <w:szCs w:val="24"/>
        </w:rPr>
      </w:pPr>
      <w:r w:rsidRPr="00EC6883">
        <w:rPr>
          <w:sz w:val="24"/>
          <w:szCs w:val="24"/>
        </w:rPr>
        <w:t>Повышается профессиональный уровень педагогического коллектива школы через курсы повышения квалификации, семинары, вебинары, творческие встречи, участия в конкурсах педагогического мастерства.</w:t>
      </w:r>
    </w:p>
    <w:p w:rsidR="00EC6883" w:rsidRPr="00EC6883" w:rsidRDefault="00EC6883" w:rsidP="00572CCF">
      <w:pPr>
        <w:pStyle w:val="2b"/>
        <w:numPr>
          <w:ilvl w:val="0"/>
          <w:numId w:val="12"/>
        </w:numPr>
        <w:shd w:val="clear" w:color="auto" w:fill="auto"/>
        <w:tabs>
          <w:tab w:val="left" w:pos="912"/>
        </w:tabs>
        <w:spacing w:line="274" w:lineRule="exact"/>
        <w:ind w:firstLine="600"/>
        <w:rPr>
          <w:sz w:val="24"/>
          <w:szCs w:val="24"/>
        </w:rPr>
      </w:pPr>
      <w:r w:rsidRPr="00EC6883">
        <w:rPr>
          <w:sz w:val="24"/>
          <w:szCs w:val="24"/>
        </w:rPr>
        <w:t>Родители и выпускники высказывают позитивное отношение к деятельности школы.</w:t>
      </w:r>
    </w:p>
    <w:p w:rsidR="00DD68F0" w:rsidRPr="00A151A2" w:rsidRDefault="00EC6883" w:rsidP="00572CCF">
      <w:pPr>
        <w:pStyle w:val="2b"/>
        <w:numPr>
          <w:ilvl w:val="0"/>
          <w:numId w:val="12"/>
        </w:numPr>
        <w:shd w:val="clear" w:color="auto" w:fill="auto"/>
        <w:tabs>
          <w:tab w:val="left" w:pos="883"/>
        </w:tabs>
        <w:spacing w:after="240" w:line="274" w:lineRule="exact"/>
        <w:ind w:firstLine="600"/>
        <w:rPr>
          <w:sz w:val="24"/>
          <w:szCs w:val="24"/>
        </w:rPr>
      </w:pPr>
      <w:r w:rsidRPr="00EC6883">
        <w:rPr>
          <w:sz w:val="24"/>
          <w:szCs w:val="24"/>
        </w:rPr>
        <w:t>Повышается информационная открытость образовательного учреждения посредством размещения информации деятельности образовательной организации на школьном сайте и в социальных сетях.</w:t>
      </w:r>
    </w:p>
    <w:p w:rsidR="00951226" w:rsidRPr="00BC2B75" w:rsidRDefault="00951226" w:rsidP="00A151A2">
      <w:pPr>
        <w:ind w:right="50"/>
        <w:jc w:val="center"/>
        <w:rPr>
          <w:b/>
        </w:rPr>
      </w:pPr>
      <w:r w:rsidRPr="00BC2B75">
        <w:rPr>
          <w:b/>
        </w:rPr>
        <w:t xml:space="preserve">Планируемые </w:t>
      </w:r>
      <w:r w:rsidRPr="00BB51ED">
        <w:rPr>
          <w:b/>
        </w:rPr>
        <w:t>мероприятия по решению выявленных проблем.</w:t>
      </w:r>
    </w:p>
    <w:p w:rsidR="00951226" w:rsidRDefault="00951226" w:rsidP="00A151A2">
      <w:pPr>
        <w:ind w:firstLine="426"/>
      </w:pPr>
      <w:r w:rsidRPr="000B1EE6">
        <w:t xml:space="preserve">В рамках реализации программы развития школы  с целью совершенствования в образовательном учреждении условий для перехода на </w:t>
      </w:r>
      <w:r w:rsidR="00796321">
        <w:t xml:space="preserve">обновленные </w:t>
      </w:r>
      <w:r w:rsidRPr="000B1EE6">
        <w:t>Федеральные государственные образовательные стандарты  считаем необходимым определить следующие приори</w:t>
      </w:r>
      <w:r w:rsidR="00195777">
        <w:t>тетные направления деятельности</w:t>
      </w:r>
      <w:r w:rsidRPr="000B1EE6">
        <w:t xml:space="preserve">: </w:t>
      </w:r>
    </w:p>
    <w:p w:rsidR="00951226" w:rsidRPr="00866E0B" w:rsidRDefault="00951226" w:rsidP="00572CCF">
      <w:pPr>
        <w:pStyle w:val="afe"/>
        <w:numPr>
          <w:ilvl w:val="0"/>
          <w:numId w:val="11"/>
        </w:numPr>
        <w:tabs>
          <w:tab w:val="left" w:pos="851"/>
          <w:tab w:val="left" w:pos="1134"/>
        </w:tabs>
        <w:ind w:hanging="294"/>
        <w:rPr>
          <w:rFonts w:ascii="Times New Roman" w:hAnsi="Times New Roman"/>
          <w:sz w:val="24"/>
          <w:szCs w:val="24"/>
        </w:rPr>
      </w:pPr>
      <w:r w:rsidRPr="00866E0B">
        <w:rPr>
          <w:rFonts w:ascii="Times New Roman" w:hAnsi="Times New Roman"/>
          <w:sz w:val="24"/>
          <w:szCs w:val="24"/>
        </w:rPr>
        <w:t xml:space="preserve">Совершенствование системы управления образовательным процессом. </w:t>
      </w:r>
    </w:p>
    <w:p w:rsidR="00951226" w:rsidRPr="00866E0B" w:rsidRDefault="00951226" w:rsidP="00572CCF">
      <w:pPr>
        <w:pStyle w:val="afe"/>
        <w:numPr>
          <w:ilvl w:val="0"/>
          <w:numId w:val="11"/>
        </w:numPr>
        <w:spacing w:after="0"/>
        <w:ind w:left="0" w:firstLine="426"/>
        <w:rPr>
          <w:rFonts w:ascii="Times New Roman" w:hAnsi="Times New Roman"/>
          <w:sz w:val="24"/>
          <w:szCs w:val="24"/>
        </w:rPr>
      </w:pPr>
      <w:r w:rsidRPr="00866E0B">
        <w:rPr>
          <w:rFonts w:ascii="Times New Roman" w:hAnsi="Times New Roman"/>
          <w:sz w:val="24"/>
          <w:szCs w:val="24"/>
        </w:rPr>
        <w:t xml:space="preserve"> Совершенствование системы ВШК, введение в ВШК мониторинга личностного роста.</w:t>
      </w:r>
    </w:p>
    <w:p w:rsidR="00951226" w:rsidRPr="000B1EE6" w:rsidRDefault="00951226" w:rsidP="00951226">
      <w:pPr>
        <w:tabs>
          <w:tab w:val="left" w:pos="1134"/>
          <w:tab w:val="left" w:pos="1701"/>
          <w:tab w:val="left" w:pos="1985"/>
        </w:tabs>
        <w:ind w:firstLine="426"/>
        <w:jc w:val="both"/>
      </w:pPr>
      <w:r w:rsidRPr="00866E0B">
        <w:t>3. Обеспечение</w:t>
      </w:r>
      <w:r w:rsidRPr="000B1EE6">
        <w:t xml:space="preserve"> качественно новых условий для организации учебно-воспитательного процесса, самореализации, творческого развития обучающихся в целях достижения нового образовательного результата в соответствии с требованиями Федерального государственного образовательного стандарта через: </w:t>
      </w:r>
    </w:p>
    <w:p w:rsidR="00951226" w:rsidRPr="000B1EE6" w:rsidRDefault="00951226" w:rsidP="00951226">
      <w:pPr>
        <w:ind w:firstLine="284"/>
        <w:jc w:val="both"/>
      </w:pPr>
      <w:r w:rsidRPr="000B1EE6">
        <w:t>- развитие и совершенствование образовательной  инфраструктуры в целях предоставления доступного, качественного образования, обеспечения творческого и интеллектуального  развития учащихся на всех ступенях обучения;</w:t>
      </w:r>
    </w:p>
    <w:p w:rsidR="00951226" w:rsidRPr="000B1EE6" w:rsidRDefault="00951226" w:rsidP="00951226">
      <w:pPr>
        <w:ind w:firstLine="284"/>
        <w:jc w:val="both"/>
      </w:pPr>
      <w:r w:rsidRPr="000B1EE6">
        <w:t>- дальнейшее обеспечение организации учебно-воспитательного процесса  в соответствии с требованиями  Федерального государственного образовательного стандарта начальн</w:t>
      </w:r>
      <w:r w:rsidR="00796321">
        <w:t xml:space="preserve">ого, основного и среднего </w:t>
      </w:r>
      <w:r w:rsidRPr="000B1EE6">
        <w:t>общего образования: полное оснащение учебных кабинетов техническими средствами, учебниками и цифровыми ресурсами.</w:t>
      </w:r>
    </w:p>
    <w:p w:rsidR="00951226" w:rsidRDefault="00951226" w:rsidP="00951226">
      <w:pPr>
        <w:pStyle w:val="2b"/>
        <w:shd w:val="clear" w:color="auto" w:fill="auto"/>
        <w:tabs>
          <w:tab w:val="left" w:pos="882"/>
        </w:tabs>
        <w:spacing w:line="274" w:lineRule="exact"/>
        <w:ind w:firstLine="426"/>
        <w:jc w:val="left"/>
        <w:rPr>
          <w:sz w:val="24"/>
          <w:szCs w:val="24"/>
        </w:rPr>
      </w:pPr>
      <w:r>
        <w:t xml:space="preserve">4. </w:t>
      </w:r>
      <w:r>
        <w:rPr>
          <w:sz w:val="24"/>
          <w:szCs w:val="24"/>
        </w:rPr>
        <w:t>С</w:t>
      </w:r>
      <w:r w:rsidRPr="00EC6883">
        <w:rPr>
          <w:sz w:val="24"/>
          <w:szCs w:val="24"/>
        </w:rPr>
        <w:t>оздание структурного подразделения «Точка роста» в рамках национального проекта «Образова</w:t>
      </w:r>
      <w:r>
        <w:rPr>
          <w:sz w:val="24"/>
          <w:szCs w:val="24"/>
        </w:rPr>
        <w:t>ние».</w:t>
      </w:r>
    </w:p>
    <w:p w:rsidR="00951226" w:rsidRDefault="00951226" w:rsidP="00951226">
      <w:pPr>
        <w:pStyle w:val="2b"/>
        <w:shd w:val="clear" w:color="auto" w:fill="auto"/>
        <w:tabs>
          <w:tab w:val="left" w:pos="882"/>
        </w:tabs>
        <w:spacing w:line="274" w:lineRule="exact"/>
        <w:ind w:firstLine="426"/>
        <w:jc w:val="left"/>
      </w:pPr>
      <w:r>
        <w:rPr>
          <w:sz w:val="24"/>
          <w:szCs w:val="24"/>
        </w:rPr>
        <w:t>5</w:t>
      </w:r>
      <w:r w:rsidRPr="00951226">
        <w:rPr>
          <w:sz w:val="24"/>
          <w:szCs w:val="24"/>
        </w:rPr>
        <w:t>. Повышение качества образования: совершенствование системы подготовки выпускников школы к  государственной итоговой аттестации</w:t>
      </w:r>
      <w:r w:rsidRPr="000B1EE6">
        <w:t xml:space="preserve">.  </w:t>
      </w:r>
    </w:p>
    <w:p w:rsidR="00A151A2" w:rsidRPr="00951226" w:rsidRDefault="00A151A2" w:rsidP="00A151A2">
      <w:pPr>
        <w:pStyle w:val="2b"/>
        <w:shd w:val="clear" w:color="auto" w:fill="auto"/>
        <w:tabs>
          <w:tab w:val="left" w:pos="882"/>
        </w:tabs>
        <w:spacing w:line="274" w:lineRule="exact"/>
        <w:ind w:firstLine="426"/>
        <w:jc w:val="left"/>
        <w:rPr>
          <w:sz w:val="24"/>
          <w:szCs w:val="24"/>
        </w:rPr>
      </w:pPr>
      <w:r>
        <w:t>6</w:t>
      </w:r>
      <w:r w:rsidRPr="00951226">
        <w:rPr>
          <w:sz w:val="24"/>
          <w:szCs w:val="24"/>
        </w:rPr>
        <w:t>. Создание условий, обеспечивающих уровень интеллектуального и профессионального развития педагогов через:</w:t>
      </w:r>
    </w:p>
    <w:p w:rsidR="00A151A2" w:rsidRPr="000B1EE6" w:rsidRDefault="00A151A2" w:rsidP="00A151A2">
      <w:pPr>
        <w:ind w:firstLine="284"/>
        <w:jc w:val="both"/>
      </w:pPr>
      <w:r w:rsidRPr="000B1EE6">
        <w:t xml:space="preserve"> -   организацию повышения квалификации педагогов в целях приобретения новой профессиональной компетенции  - умения работать в высокоразвитой информационной среде,</w:t>
      </w:r>
    </w:p>
    <w:p w:rsidR="00A151A2" w:rsidRPr="000B1EE6" w:rsidRDefault="00A151A2" w:rsidP="00A151A2">
      <w:pPr>
        <w:ind w:firstLine="284"/>
        <w:jc w:val="both"/>
      </w:pPr>
      <w:r w:rsidRPr="000B1EE6">
        <w:lastRenderedPageBreak/>
        <w:t xml:space="preserve">-  более активное участие педагогов школы в сети педагогических сообществ и актуализация содержания их деятельности,  </w:t>
      </w:r>
    </w:p>
    <w:p w:rsidR="00A151A2" w:rsidRPr="000B1EE6" w:rsidRDefault="00A151A2" w:rsidP="00A151A2">
      <w:pPr>
        <w:ind w:firstLine="284"/>
        <w:jc w:val="both"/>
      </w:pPr>
      <w:r w:rsidRPr="000B1EE6">
        <w:t>- совершенствование  единого информационного образовательного пространства школы за счёт более полного использования  цифровых ресурсов  с целью обеспечения мобильного взаимодействия всех участников  образовательного процесса.</w:t>
      </w:r>
    </w:p>
    <w:p w:rsidR="00A151A2" w:rsidRPr="000B1EE6" w:rsidRDefault="00796321" w:rsidP="00A151A2">
      <w:pPr>
        <w:ind w:firstLine="284"/>
        <w:jc w:val="both"/>
      </w:pPr>
      <w:r>
        <w:t>7</w:t>
      </w:r>
      <w:r w:rsidR="00A151A2">
        <w:t xml:space="preserve">. </w:t>
      </w:r>
      <w:r w:rsidR="00A151A2" w:rsidRPr="000B1EE6">
        <w:t>Совершенствование системы работы с педагогами по повышению мотивации педагогических работников для успешного прохождения аттестации в соответствии с действующим порядком проведения аттестации, применение современных форм работы с педагогическими кадрами в межаттестационный период.</w:t>
      </w:r>
    </w:p>
    <w:p w:rsidR="00A151A2" w:rsidRPr="000B1EE6" w:rsidRDefault="00796321" w:rsidP="00796321">
      <w:pPr>
        <w:ind w:firstLine="294"/>
        <w:jc w:val="both"/>
      </w:pPr>
      <w:r>
        <w:t>8</w:t>
      </w:r>
      <w:r w:rsidR="00A151A2">
        <w:t xml:space="preserve">. </w:t>
      </w:r>
      <w:r w:rsidR="00A151A2" w:rsidRPr="000B1EE6">
        <w:t>Дальнейшее развитие форм инновационной работы в школе: активное включение педагогов в деятельность районных методических объединений, семинаров.</w:t>
      </w:r>
    </w:p>
    <w:p w:rsidR="00796321" w:rsidRDefault="00796321" w:rsidP="00A151A2">
      <w:pPr>
        <w:ind w:firstLine="284"/>
        <w:jc w:val="both"/>
      </w:pPr>
      <w:r>
        <w:t>9</w:t>
      </w:r>
      <w:r w:rsidR="00A151A2">
        <w:t xml:space="preserve">. </w:t>
      </w:r>
      <w:r>
        <w:t>Реализация программы воспитания школы.</w:t>
      </w:r>
    </w:p>
    <w:p w:rsidR="00A151A2" w:rsidRDefault="00796321" w:rsidP="00A151A2">
      <w:pPr>
        <w:ind w:firstLine="284"/>
        <w:jc w:val="both"/>
      </w:pPr>
      <w:r>
        <w:t xml:space="preserve">10. </w:t>
      </w:r>
      <w:r w:rsidR="00A151A2" w:rsidRPr="000B1EE6">
        <w:t>Создание единого воспитательного пространства путем интеграции усилий семьи и школы.</w:t>
      </w:r>
    </w:p>
    <w:p w:rsidR="00A151A2" w:rsidRPr="000B1EE6" w:rsidRDefault="00A151A2" w:rsidP="00A151A2">
      <w:pPr>
        <w:ind w:firstLine="284"/>
        <w:jc w:val="both"/>
      </w:pPr>
      <w:r>
        <w:t>11. Реализация адаптированных программ начального общего образования для детей-инвалидов с ОВЗ.</w:t>
      </w:r>
    </w:p>
    <w:p w:rsidR="00A151A2" w:rsidRDefault="00A151A2" w:rsidP="00951226">
      <w:pPr>
        <w:jc w:val="center"/>
      </w:pPr>
    </w:p>
    <w:p w:rsidR="00EA252F" w:rsidRDefault="00EA252F" w:rsidP="00EA252F">
      <w:pPr>
        <w:framePr w:w="10435" w:wrap="notBeside" w:vAnchor="text" w:hAnchor="text" w:xAlign="center" w:y="1"/>
        <w:rPr>
          <w:sz w:val="2"/>
          <w:szCs w:val="2"/>
        </w:rPr>
      </w:pPr>
    </w:p>
    <w:p w:rsidR="00EA252F" w:rsidRDefault="00EA252F" w:rsidP="00EA252F">
      <w:pPr>
        <w:rPr>
          <w:sz w:val="2"/>
          <w:szCs w:val="2"/>
        </w:rPr>
      </w:pPr>
    </w:p>
    <w:p w:rsidR="00A16CA2" w:rsidRDefault="00A16CA2" w:rsidP="00BC2B75">
      <w:pPr>
        <w:jc w:val="center"/>
      </w:pPr>
    </w:p>
    <w:p w:rsidR="00DB7808" w:rsidRDefault="00DB7808" w:rsidP="00BC2B75">
      <w:pPr>
        <w:jc w:val="center"/>
      </w:pPr>
    </w:p>
    <w:sectPr w:rsidR="00DB7808" w:rsidSect="007F2028">
      <w:footerReference w:type="even" r:id="rId11"/>
      <w:footerReference w:type="default" r:id="rId12"/>
      <w:pgSz w:w="11907" w:h="16840" w:code="9"/>
      <w:pgMar w:top="360" w:right="1134" w:bottom="719" w:left="116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3E78" w:rsidRDefault="001E3E78">
      <w:r>
        <w:separator/>
      </w:r>
    </w:p>
  </w:endnote>
  <w:endnote w:type="continuationSeparator" w:id="0">
    <w:p w:rsidR="001E3E78" w:rsidRDefault="001E3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Pragmatic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3EFD" w:rsidRDefault="00FA3EFD" w:rsidP="000B687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6</w:t>
    </w:r>
    <w:r>
      <w:rPr>
        <w:rStyle w:val="a7"/>
      </w:rPr>
      <w:fldChar w:fldCharType="end"/>
    </w:r>
  </w:p>
  <w:p w:rsidR="00FA3EFD" w:rsidRDefault="00FA3EFD" w:rsidP="002D5317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3EFD" w:rsidRDefault="00FA3EFD" w:rsidP="000B687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24CD6">
      <w:rPr>
        <w:rStyle w:val="a7"/>
        <w:noProof/>
      </w:rPr>
      <w:t>2</w:t>
    </w:r>
    <w:r>
      <w:rPr>
        <w:rStyle w:val="a7"/>
      </w:rPr>
      <w:fldChar w:fldCharType="end"/>
    </w:r>
  </w:p>
  <w:p w:rsidR="00FA3EFD" w:rsidRDefault="00FA3EFD" w:rsidP="002D531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3E78" w:rsidRDefault="001E3E78">
      <w:r>
        <w:separator/>
      </w:r>
    </w:p>
  </w:footnote>
  <w:footnote w:type="continuationSeparator" w:id="0">
    <w:p w:rsidR="001E3E78" w:rsidRDefault="001E3E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8EDC291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center"/>
      <w:pPr>
        <w:tabs>
          <w:tab w:val="num" w:pos="720"/>
        </w:tabs>
        <w:ind w:left="720" w:hanging="436"/>
      </w:pPr>
    </w:lvl>
  </w:abstractNum>
  <w:abstractNum w:abstractNumId="2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10"/>
        </w:tabs>
        <w:ind w:left="1070" w:hanging="360"/>
      </w:pPr>
      <w:rPr>
        <w:b/>
        <w:i w:val="0"/>
        <w:color w:val="auto"/>
        <w:sz w:val="24"/>
        <w:szCs w:val="24"/>
      </w:rPr>
    </w:lvl>
  </w:abstractNum>
  <w:abstractNum w:abstractNumId="3" w15:restartNumberingAfterBreak="0">
    <w:nsid w:val="0000000A"/>
    <w:multiLevelType w:val="singleLevel"/>
    <w:tmpl w:val="0000000A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270C40"/>
    <w:multiLevelType w:val="multilevel"/>
    <w:tmpl w:val="4C0A8AB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008F0AAB"/>
    <w:multiLevelType w:val="multilevel"/>
    <w:tmpl w:val="C5C0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092095F"/>
    <w:multiLevelType w:val="hybridMultilevel"/>
    <w:tmpl w:val="6CA2E5EE"/>
    <w:lvl w:ilvl="0" w:tplc="74A08A42">
      <w:start w:val="1"/>
      <w:numFmt w:val="decimal"/>
      <w:lvlText w:val="%1."/>
      <w:lvlJc w:val="left"/>
      <w:pPr>
        <w:ind w:left="92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1" w:hanging="360"/>
      </w:pPr>
    </w:lvl>
    <w:lvl w:ilvl="2" w:tplc="0419001B" w:tentative="1">
      <w:start w:val="1"/>
      <w:numFmt w:val="lowerRoman"/>
      <w:lvlText w:val="%3."/>
      <w:lvlJc w:val="right"/>
      <w:pPr>
        <w:ind w:left="2361" w:hanging="180"/>
      </w:pPr>
    </w:lvl>
    <w:lvl w:ilvl="3" w:tplc="0419000F" w:tentative="1">
      <w:start w:val="1"/>
      <w:numFmt w:val="decimal"/>
      <w:lvlText w:val="%4."/>
      <w:lvlJc w:val="left"/>
      <w:pPr>
        <w:ind w:left="3081" w:hanging="360"/>
      </w:pPr>
    </w:lvl>
    <w:lvl w:ilvl="4" w:tplc="04190019" w:tentative="1">
      <w:start w:val="1"/>
      <w:numFmt w:val="lowerLetter"/>
      <w:lvlText w:val="%5."/>
      <w:lvlJc w:val="left"/>
      <w:pPr>
        <w:ind w:left="3801" w:hanging="360"/>
      </w:pPr>
    </w:lvl>
    <w:lvl w:ilvl="5" w:tplc="0419001B" w:tentative="1">
      <w:start w:val="1"/>
      <w:numFmt w:val="lowerRoman"/>
      <w:lvlText w:val="%6."/>
      <w:lvlJc w:val="right"/>
      <w:pPr>
        <w:ind w:left="4521" w:hanging="180"/>
      </w:pPr>
    </w:lvl>
    <w:lvl w:ilvl="6" w:tplc="0419000F" w:tentative="1">
      <w:start w:val="1"/>
      <w:numFmt w:val="decimal"/>
      <w:lvlText w:val="%7."/>
      <w:lvlJc w:val="left"/>
      <w:pPr>
        <w:ind w:left="5241" w:hanging="360"/>
      </w:pPr>
    </w:lvl>
    <w:lvl w:ilvl="7" w:tplc="04190019" w:tentative="1">
      <w:start w:val="1"/>
      <w:numFmt w:val="lowerLetter"/>
      <w:lvlText w:val="%8."/>
      <w:lvlJc w:val="left"/>
      <w:pPr>
        <w:ind w:left="5961" w:hanging="360"/>
      </w:pPr>
    </w:lvl>
    <w:lvl w:ilvl="8" w:tplc="0419001B" w:tentative="1">
      <w:start w:val="1"/>
      <w:numFmt w:val="lowerRoman"/>
      <w:lvlText w:val="%9."/>
      <w:lvlJc w:val="right"/>
      <w:pPr>
        <w:ind w:left="6681" w:hanging="180"/>
      </w:pPr>
    </w:lvl>
  </w:abstractNum>
  <w:abstractNum w:abstractNumId="7" w15:restartNumberingAfterBreak="0">
    <w:nsid w:val="0505430F"/>
    <w:multiLevelType w:val="multilevel"/>
    <w:tmpl w:val="BFC47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5A37063"/>
    <w:multiLevelType w:val="multilevel"/>
    <w:tmpl w:val="B7BACDF4"/>
    <w:styleLink w:val="WW8Num17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9" w15:restartNumberingAfterBreak="0">
    <w:nsid w:val="091479BD"/>
    <w:multiLevelType w:val="multilevel"/>
    <w:tmpl w:val="53348B0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11550B12"/>
    <w:multiLevelType w:val="multilevel"/>
    <w:tmpl w:val="E51E470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43E35F9"/>
    <w:multiLevelType w:val="multilevel"/>
    <w:tmpl w:val="9760B9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6DE7AA8"/>
    <w:multiLevelType w:val="multilevel"/>
    <w:tmpl w:val="B82AACF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 w15:restartNumberingAfterBreak="0">
    <w:nsid w:val="175C534F"/>
    <w:multiLevelType w:val="multilevel"/>
    <w:tmpl w:val="83887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7C70CA"/>
    <w:multiLevelType w:val="multilevel"/>
    <w:tmpl w:val="90D85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375BCB"/>
    <w:multiLevelType w:val="multilevel"/>
    <w:tmpl w:val="6E22903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6" w15:restartNumberingAfterBreak="0">
    <w:nsid w:val="20040227"/>
    <w:multiLevelType w:val="multilevel"/>
    <w:tmpl w:val="78BAE36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7" w15:restartNumberingAfterBreak="0">
    <w:nsid w:val="20116F39"/>
    <w:multiLevelType w:val="multilevel"/>
    <w:tmpl w:val="65A03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895BD6"/>
    <w:multiLevelType w:val="multilevel"/>
    <w:tmpl w:val="DF30C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3067FE"/>
    <w:multiLevelType w:val="multilevel"/>
    <w:tmpl w:val="7AD24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54167F4"/>
    <w:multiLevelType w:val="multilevel"/>
    <w:tmpl w:val="9C7CB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5DC16AC"/>
    <w:multiLevelType w:val="hybridMultilevel"/>
    <w:tmpl w:val="F91C6CAC"/>
    <w:lvl w:ilvl="0" w:tplc="FFFFFFFF">
      <w:start w:val="1"/>
      <w:numFmt w:val="bullet"/>
      <w:pStyle w:val="3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BE488E"/>
    <w:multiLevelType w:val="multilevel"/>
    <w:tmpl w:val="84762BA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2A900B78"/>
    <w:multiLevelType w:val="multilevel"/>
    <w:tmpl w:val="5BE4B84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2F812487"/>
    <w:multiLevelType w:val="multilevel"/>
    <w:tmpl w:val="21064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D6029A"/>
    <w:multiLevelType w:val="multilevel"/>
    <w:tmpl w:val="FBF8E8AC"/>
    <w:styleLink w:val="WW8Num15"/>
    <w:lvl w:ilvl="0">
      <w:numFmt w:val="bullet"/>
      <w:lvlText w:val=""/>
      <w:lvlJc w:val="left"/>
      <w:rPr>
        <w:rFonts w:ascii="Symbol" w:hAnsi="Symbol" w:cs="Symbol"/>
        <w:sz w:val="20"/>
      </w:rPr>
    </w:lvl>
    <w:lvl w:ilvl="1">
      <w:numFmt w:val="bullet"/>
      <w:lvlText w:val="o"/>
      <w:lvlJc w:val="left"/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rPr>
        <w:rFonts w:ascii="Wingdings" w:hAnsi="Wingdings" w:cs="Wingdings"/>
        <w:sz w:val="20"/>
      </w:rPr>
    </w:lvl>
    <w:lvl w:ilvl="3">
      <w:numFmt w:val="bullet"/>
      <w:lvlText w:val=""/>
      <w:lvlJc w:val="left"/>
      <w:rPr>
        <w:rFonts w:ascii="Wingdings" w:hAnsi="Wingdings" w:cs="Wingdings"/>
        <w:sz w:val="20"/>
      </w:rPr>
    </w:lvl>
    <w:lvl w:ilvl="4">
      <w:numFmt w:val="bullet"/>
      <w:lvlText w:val=""/>
      <w:lvlJc w:val="left"/>
      <w:rPr>
        <w:rFonts w:ascii="Wingdings" w:hAnsi="Wingdings" w:cs="Wingdings"/>
        <w:sz w:val="20"/>
      </w:rPr>
    </w:lvl>
    <w:lvl w:ilvl="5">
      <w:numFmt w:val="bullet"/>
      <w:lvlText w:val=""/>
      <w:lvlJc w:val="left"/>
      <w:rPr>
        <w:rFonts w:ascii="Wingdings" w:hAnsi="Wingdings" w:cs="Wingdings"/>
        <w:sz w:val="20"/>
      </w:rPr>
    </w:lvl>
    <w:lvl w:ilvl="6">
      <w:numFmt w:val="bullet"/>
      <w:lvlText w:val=""/>
      <w:lvlJc w:val="left"/>
      <w:rPr>
        <w:rFonts w:ascii="Wingdings" w:hAnsi="Wingdings" w:cs="Wingdings"/>
        <w:sz w:val="20"/>
      </w:rPr>
    </w:lvl>
    <w:lvl w:ilvl="7">
      <w:numFmt w:val="bullet"/>
      <w:lvlText w:val=""/>
      <w:lvlJc w:val="left"/>
      <w:rPr>
        <w:rFonts w:ascii="Wingdings" w:hAnsi="Wingdings" w:cs="Wingdings"/>
        <w:sz w:val="20"/>
      </w:rPr>
    </w:lvl>
    <w:lvl w:ilvl="8">
      <w:numFmt w:val="bullet"/>
      <w:lvlText w:val=""/>
      <w:lvlJc w:val="left"/>
      <w:rPr>
        <w:rFonts w:ascii="Wingdings" w:hAnsi="Wingdings" w:cs="Wingdings"/>
        <w:sz w:val="20"/>
      </w:rPr>
    </w:lvl>
  </w:abstractNum>
  <w:abstractNum w:abstractNumId="26" w15:restartNumberingAfterBreak="0">
    <w:nsid w:val="36E11350"/>
    <w:multiLevelType w:val="singleLevel"/>
    <w:tmpl w:val="B81E106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39203584"/>
    <w:multiLevelType w:val="multilevel"/>
    <w:tmpl w:val="A5344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C1A6110"/>
    <w:multiLevelType w:val="hybridMultilevel"/>
    <w:tmpl w:val="A0FC9056"/>
    <w:lvl w:ilvl="0" w:tplc="610A1D7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E9B703D"/>
    <w:multiLevelType w:val="multilevel"/>
    <w:tmpl w:val="6B9468A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0" w15:restartNumberingAfterBreak="0">
    <w:nsid w:val="3EE05D9B"/>
    <w:multiLevelType w:val="multilevel"/>
    <w:tmpl w:val="76923AE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1" w15:restartNumberingAfterBreak="0">
    <w:nsid w:val="3F514E40"/>
    <w:multiLevelType w:val="multilevel"/>
    <w:tmpl w:val="4E5CB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27A7BCE"/>
    <w:multiLevelType w:val="multilevel"/>
    <w:tmpl w:val="C0B0A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2B84B47"/>
    <w:multiLevelType w:val="multilevel"/>
    <w:tmpl w:val="5A165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5063CE2"/>
    <w:multiLevelType w:val="hybridMultilevel"/>
    <w:tmpl w:val="B1FCBFA6"/>
    <w:lvl w:ilvl="0" w:tplc="610A1D7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B937FE6"/>
    <w:multiLevelType w:val="multilevel"/>
    <w:tmpl w:val="CDFAA15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6" w15:restartNumberingAfterBreak="0">
    <w:nsid w:val="51BA2469"/>
    <w:multiLevelType w:val="multilevel"/>
    <w:tmpl w:val="33E083D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7" w15:restartNumberingAfterBreak="0">
    <w:nsid w:val="52CD4593"/>
    <w:multiLevelType w:val="hybridMultilevel"/>
    <w:tmpl w:val="A926C900"/>
    <w:lvl w:ilvl="0" w:tplc="610A1D7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2F13F1C"/>
    <w:multiLevelType w:val="multilevel"/>
    <w:tmpl w:val="D1A07EF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9" w15:restartNumberingAfterBreak="0">
    <w:nsid w:val="56B35156"/>
    <w:multiLevelType w:val="multilevel"/>
    <w:tmpl w:val="0B14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7BA3E2A"/>
    <w:multiLevelType w:val="multilevel"/>
    <w:tmpl w:val="43A8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8614640"/>
    <w:multiLevelType w:val="multilevel"/>
    <w:tmpl w:val="B306A1A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2" w15:restartNumberingAfterBreak="0">
    <w:nsid w:val="5D944D2A"/>
    <w:multiLevelType w:val="multilevel"/>
    <w:tmpl w:val="06E4C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FA464C8"/>
    <w:multiLevelType w:val="multilevel"/>
    <w:tmpl w:val="4F08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70032BC"/>
    <w:multiLevelType w:val="multilevel"/>
    <w:tmpl w:val="2F124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7CC54EA"/>
    <w:multiLevelType w:val="multilevel"/>
    <w:tmpl w:val="9BACBE1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6" w15:restartNumberingAfterBreak="0">
    <w:nsid w:val="686079BA"/>
    <w:multiLevelType w:val="multilevel"/>
    <w:tmpl w:val="4E86C232"/>
    <w:styleLink w:val="WW8Num20"/>
    <w:lvl w:ilvl="0">
      <w:numFmt w:val="bullet"/>
      <w:lvlText w:val=""/>
      <w:lvlJc w:val="left"/>
      <w:rPr>
        <w:rFonts w:ascii="Symbol" w:hAnsi="Symbol" w:cs="Symbol"/>
        <w:sz w:val="20"/>
      </w:rPr>
    </w:lvl>
    <w:lvl w:ilvl="1">
      <w:numFmt w:val="bullet"/>
      <w:lvlText w:val="o"/>
      <w:lvlJc w:val="left"/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rPr>
        <w:rFonts w:ascii="Wingdings" w:hAnsi="Wingdings" w:cs="Wingdings"/>
        <w:sz w:val="20"/>
      </w:rPr>
    </w:lvl>
    <w:lvl w:ilvl="3">
      <w:numFmt w:val="bullet"/>
      <w:lvlText w:val=""/>
      <w:lvlJc w:val="left"/>
      <w:rPr>
        <w:rFonts w:ascii="Wingdings" w:hAnsi="Wingdings" w:cs="Wingdings"/>
        <w:sz w:val="20"/>
      </w:rPr>
    </w:lvl>
    <w:lvl w:ilvl="4">
      <w:numFmt w:val="bullet"/>
      <w:lvlText w:val=""/>
      <w:lvlJc w:val="left"/>
      <w:rPr>
        <w:rFonts w:ascii="Wingdings" w:hAnsi="Wingdings" w:cs="Wingdings"/>
        <w:sz w:val="20"/>
      </w:rPr>
    </w:lvl>
    <w:lvl w:ilvl="5">
      <w:numFmt w:val="bullet"/>
      <w:lvlText w:val=""/>
      <w:lvlJc w:val="left"/>
      <w:rPr>
        <w:rFonts w:ascii="Wingdings" w:hAnsi="Wingdings" w:cs="Wingdings"/>
        <w:sz w:val="20"/>
      </w:rPr>
    </w:lvl>
    <w:lvl w:ilvl="6">
      <w:numFmt w:val="bullet"/>
      <w:lvlText w:val=""/>
      <w:lvlJc w:val="left"/>
      <w:rPr>
        <w:rFonts w:ascii="Wingdings" w:hAnsi="Wingdings" w:cs="Wingdings"/>
        <w:sz w:val="20"/>
      </w:rPr>
    </w:lvl>
    <w:lvl w:ilvl="7">
      <w:numFmt w:val="bullet"/>
      <w:lvlText w:val=""/>
      <w:lvlJc w:val="left"/>
      <w:rPr>
        <w:rFonts w:ascii="Wingdings" w:hAnsi="Wingdings" w:cs="Wingdings"/>
        <w:sz w:val="20"/>
      </w:rPr>
    </w:lvl>
    <w:lvl w:ilvl="8">
      <w:numFmt w:val="bullet"/>
      <w:lvlText w:val=""/>
      <w:lvlJc w:val="left"/>
      <w:rPr>
        <w:rFonts w:ascii="Wingdings" w:hAnsi="Wingdings" w:cs="Wingdings"/>
        <w:sz w:val="20"/>
      </w:rPr>
    </w:lvl>
  </w:abstractNum>
  <w:abstractNum w:abstractNumId="47" w15:restartNumberingAfterBreak="0">
    <w:nsid w:val="68A95904"/>
    <w:multiLevelType w:val="multilevel"/>
    <w:tmpl w:val="7212B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8E73DC0"/>
    <w:multiLevelType w:val="multilevel"/>
    <w:tmpl w:val="6736D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D9377C3"/>
    <w:multiLevelType w:val="multilevel"/>
    <w:tmpl w:val="792C0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19A620C"/>
    <w:multiLevelType w:val="multilevel"/>
    <w:tmpl w:val="7070168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1" w15:restartNumberingAfterBreak="0">
    <w:nsid w:val="729C156E"/>
    <w:multiLevelType w:val="multilevel"/>
    <w:tmpl w:val="A302F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3486844"/>
    <w:multiLevelType w:val="multilevel"/>
    <w:tmpl w:val="A6021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774656F"/>
    <w:multiLevelType w:val="multilevel"/>
    <w:tmpl w:val="2EC4918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4" w15:restartNumberingAfterBreak="0">
    <w:nsid w:val="79E93904"/>
    <w:multiLevelType w:val="hybridMultilevel"/>
    <w:tmpl w:val="5BCE8962"/>
    <w:lvl w:ilvl="0" w:tplc="F82C550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</w:num>
  <w:num w:numId="3">
    <w:abstractNumId w:val="28"/>
  </w:num>
  <w:num w:numId="4">
    <w:abstractNumId w:val="37"/>
  </w:num>
  <w:num w:numId="5">
    <w:abstractNumId w:val="26"/>
  </w:num>
  <w:num w:numId="6">
    <w:abstractNumId w:val="25"/>
  </w:num>
  <w:num w:numId="7">
    <w:abstractNumId w:val="46"/>
  </w:num>
  <w:num w:numId="8">
    <w:abstractNumId w:val="8"/>
  </w:num>
  <w:num w:numId="9">
    <w:abstractNumId w:val="1"/>
  </w:num>
  <w:num w:numId="10">
    <w:abstractNumId w:val="0"/>
  </w:num>
  <w:num w:numId="11">
    <w:abstractNumId w:val="54"/>
  </w:num>
  <w:num w:numId="12">
    <w:abstractNumId w:val="11"/>
  </w:num>
  <w:num w:numId="13">
    <w:abstractNumId w:val="23"/>
  </w:num>
  <w:num w:numId="14">
    <w:abstractNumId w:val="4"/>
  </w:num>
  <w:num w:numId="15">
    <w:abstractNumId w:val="45"/>
  </w:num>
  <w:num w:numId="16">
    <w:abstractNumId w:val="50"/>
  </w:num>
  <w:num w:numId="17">
    <w:abstractNumId w:val="15"/>
  </w:num>
  <w:num w:numId="18">
    <w:abstractNumId w:val="38"/>
  </w:num>
  <w:num w:numId="19">
    <w:abstractNumId w:val="29"/>
  </w:num>
  <w:num w:numId="20">
    <w:abstractNumId w:val="53"/>
  </w:num>
  <w:num w:numId="21">
    <w:abstractNumId w:val="12"/>
  </w:num>
  <w:num w:numId="22">
    <w:abstractNumId w:val="9"/>
  </w:num>
  <w:num w:numId="23">
    <w:abstractNumId w:val="16"/>
  </w:num>
  <w:num w:numId="24">
    <w:abstractNumId w:val="41"/>
  </w:num>
  <w:num w:numId="25">
    <w:abstractNumId w:val="30"/>
  </w:num>
  <w:num w:numId="26">
    <w:abstractNumId w:val="36"/>
  </w:num>
  <w:num w:numId="27">
    <w:abstractNumId w:val="35"/>
  </w:num>
  <w:num w:numId="28">
    <w:abstractNumId w:val="6"/>
  </w:num>
  <w:num w:numId="29">
    <w:abstractNumId w:val="10"/>
  </w:num>
  <w:num w:numId="30">
    <w:abstractNumId w:val="22"/>
  </w:num>
  <w:num w:numId="31">
    <w:abstractNumId w:val="43"/>
  </w:num>
  <w:num w:numId="32">
    <w:abstractNumId w:val="42"/>
  </w:num>
  <w:num w:numId="33">
    <w:abstractNumId w:val="19"/>
  </w:num>
  <w:num w:numId="34">
    <w:abstractNumId w:val="39"/>
  </w:num>
  <w:num w:numId="35">
    <w:abstractNumId w:val="47"/>
  </w:num>
  <w:num w:numId="36">
    <w:abstractNumId w:val="49"/>
  </w:num>
  <w:num w:numId="37">
    <w:abstractNumId w:val="44"/>
  </w:num>
  <w:num w:numId="38">
    <w:abstractNumId w:val="40"/>
  </w:num>
  <w:num w:numId="39">
    <w:abstractNumId w:val="48"/>
  </w:num>
  <w:num w:numId="40">
    <w:abstractNumId w:val="20"/>
  </w:num>
  <w:num w:numId="41">
    <w:abstractNumId w:val="51"/>
  </w:num>
  <w:num w:numId="42">
    <w:abstractNumId w:val="17"/>
  </w:num>
  <w:num w:numId="43">
    <w:abstractNumId w:val="18"/>
  </w:num>
  <w:num w:numId="44">
    <w:abstractNumId w:val="27"/>
  </w:num>
  <w:num w:numId="45">
    <w:abstractNumId w:val="7"/>
  </w:num>
  <w:num w:numId="46">
    <w:abstractNumId w:val="13"/>
  </w:num>
  <w:num w:numId="47">
    <w:abstractNumId w:val="52"/>
  </w:num>
  <w:num w:numId="48">
    <w:abstractNumId w:val="14"/>
  </w:num>
  <w:num w:numId="49">
    <w:abstractNumId w:val="5"/>
  </w:num>
  <w:num w:numId="50">
    <w:abstractNumId w:val="32"/>
  </w:num>
  <w:num w:numId="51">
    <w:abstractNumId w:val="33"/>
  </w:num>
  <w:num w:numId="52">
    <w:abstractNumId w:val="31"/>
  </w:num>
  <w:num w:numId="53">
    <w:abstractNumId w:val="2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352"/>
    <w:rsid w:val="0000124D"/>
    <w:rsid w:val="00004AB3"/>
    <w:rsid w:val="00004AE4"/>
    <w:rsid w:val="000111B2"/>
    <w:rsid w:val="000112C7"/>
    <w:rsid w:val="0001557E"/>
    <w:rsid w:val="000168D8"/>
    <w:rsid w:val="00016D89"/>
    <w:rsid w:val="0001702C"/>
    <w:rsid w:val="000208DA"/>
    <w:rsid w:val="00024C32"/>
    <w:rsid w:val="00024CD6"/>
    <w:rsid w:val="00024D25"/>
    <w:rsid w:val="000254C9"/>
    <w:rsid w:val="000255B5"/>
    <w:rsid w:val="0003001B"/>
    <w:rsid w:val="0003033B"/>
    <w:rsid w:val="00031006"/>
    <w:rsid w:val="0003109B"/>
    <w:rsid w:val="0003142F"/>
    <w:rsid w:val="0003309C"/>
    <w:rsid w:val="000340AD"/>
    <w:rsid w:val="000360C7"/>
    <w:rsid w:val="00036751"/>
    <w:rsid w:val="0003715A"/>
    <w:rsid w:val="000401C6"/>
    <w:rsid w:val="000405F9"/>
    <w:rsid w:val="000409DB"/>
    <w:rsid w:val="00040DAB"/>
    <w:rsid w:val="000421A6"/>
    <w:rsid w:val="00046D6D"/>
    <w:rsid w:val="00047DFD"/>
    <w:rsid w:val="00060069"/>
    <w:rsid w:val="000604E6"/>
    <w:rsid w:val="00061EBE"/>
    <w:rsid w:val="00062191"/>
    <w:rsid w:val="00065777"/>
    <w:rsid w:val="00065CA1"/>
    <w:rsid w:val="00067756"/>
    <w:rsid w:val="0008159C"/>
    <w:rsid w:val="00085639"/>
    <w:rsid w:val="00085C55"/>
    <w:rsid w:val="0009246F"/>
    <w:rsid w:val="000952D0"/>
    <w:rsid w:val="000A2178"/>
    <w:rsid w:val="000A70AF"/>
    <w:rsid w:val="000B57C7"/>
    <w:rsid w:val="000B5CB7"/>
    <w:rsid w:val="000B687F"/>
    <w:rsid w:val="000B73B7"/>
    <w:rsid w:val="000B74B4"/>
    <w:rsid w:val="000C0911"/>
    <w:rsid w:val="000C1FD8"/>
    <w:rsid w:val="000C2257"/>
    <w:rsid w:val="000C3D62"/>
    <w:rsid w:val="000C52F5"/>
    <w:rsid w:val="000C5BA6"/>
    <w:rsid w:val="000D2020"/>
    <w:rsid w:val="000D20FE"/>
    <w:rsid w:val="000D2BF5"/>
    <w:rsid w:val="000D391F"/>
    <w:rsid w:val="000D5B99"/>
    <w:rsid w:val="000D6067"/>
    <w:rsid w:val="000E00C8"/>
    <w:rsid w:val="000E17AC"/>
    <w:rsid w:val="000E1E50"/>
    <w:rsid w:val="000E2CCF"/>
    <w:rsid w:val="000E4B5E"/>
    <w:rsid w:val="000F15EF"/>
    <w:rsid w:val="000F2278"/>
    <w:rsid w:val="000F3259"/>
    <w:rsid w:val="000F4BBD"/>
    <w:rsid w:val="000F7243"/>
    <w:rsid w:val="001019D6"/>
    <w:rsid w:val="00103971"/>
    <w:rsid w:val="001044F4"/>
    <w:rsid w:val="0010457A"/>
    <w:rsid w:val="0011187F"/>
    <w:rsid w:val="00116643"/>
    <w:rsid w:val="0011678F"/>
    <w:rsid w:val="00116CD3"/>
    <w:rsid w:val="001215DD"/>
    <w:rsid w:val="0012547E"/>
    <w:rsid w:val="00127698"/>
    <w:rsid w:val="00131145"/>
    <w:rsid w:val="00131363"/>
    <w:rsid w:val="00131401"/>
    <w:rsid w:val="00131E23"/>
    <w:rsid w:val="0013230B"/>
    <w:rsid w:val="00135E56"/>
    <w:rsid w:val="0014066F"/>
    <w:rsid w:val="00140729"/>
    <w:rsid w:val="0014248F"/>
    <w:rsid w:val="00143199"/>
    <w:rsid w:val="00143D90"/>
    <w:rsid w:val="00146230"/>
    <w:rsid w:val="001471F0"/>
    <w:rsid w:val="001503BB"/>
    <w:rsid w:val="00151395"/>
    <w:rsid w:val="0015459E"/>
    <w:rsid w:val="0015494F"/>
    <w:rsid w:val="001552E0"/>
    <w:rsid w:val="00156E68"/>
    <w:rsid w:val="00157C99"/>
    <w:rsid w:val="00160B51"/>
    <w:rsid w:val="00163DAC"/>
    <w:rsid w:val="00164A14"/>
    <w:rsid w:val="00167B52"/>
    <w:rsid w:val="00171636"/>
    <w:rsid w:val="00171963"/>
    <w:rsid w:val="00176400"/>
    <w:rsid w:val="00180698"/>
    <w:rsid w:val="001807B0"/>
    <w:rsid w:val="00185783"/>
    <w:rsid w:val="001862E9"/>
    <w:rsid w:val="00187964"/>
    <w:rsid w:val="00190CB3"/>
    <w:rsid w:val="00192D61"/>
    <w:rsid w:val="00195777"/>
    <w:rsid w:val="00195C98"/>
    <w:rsid w:val="0019640D"/>
    <w:rsid w:val="001967B9"/>
    <w:rsid w:val="0019684F"/>
    <w:rsid w:val="001A1354"/>
    <w:rsid w:val="001B0244"/>
    <w:rsid w:val="001B307C"/>
    <w:rsid w:val="001B3171"/>
    <w:rsid w:val="001B430B"/>
    <w:rsid w:val="001B4F49"/>
    <w:rsid w:val="001C0B42"/>
    <w:rsid w:val="001C1D27"/>
    <w:rsid w:val="001C21E2"/>
    <w:rsid w:val="001C28B0"/>
    <w:rsid w:val="001C323C"/>
    <w:rsid w:val="001C55CA"/>
    <w:rsid w:val="001D47E7"/>
    <w:rsid w:val="001E1979"/>
    <w:rsid w:val="001E3E78"/>
    <w:rsid w:val="001E648C"/>
    <w:rsid w:val="001F1D19"/>
    <w:rsid w:val="001F2D8E"/>
    <w:rsid w:val="001F5599"/>
    <w:rsid w:val="001F79D8"/>
    <w:rsid w:val="001F7E59"/>
    <w:rsid w:val="001F7EDF"/>
    <w:rsid w:val="00202208"/>
    <w:rsid w:val="00204B7D"/>
    <w:rsid w:val="00205E86"/>
    <w:rsid w:val="002075BC"/>
    <w:rsid w:val="00210D53"/>
    <w:rsid w:val="002117C2"/>
    <w:rsid w:val="002136C0"/>
    <w:rsid w:val="0021525E"/>
    <w:rsid w:val="00216811"/>
    <w:rsid w:val="002168CC"/>
    <w:rsid w:val="002168FB"/>
    <w:rsid w:val="002207F7"/>
    <w:rsid w:val="00220E03"/>
    <w:rsid w:val="00222A03"/>
    <w:rsid w:val="00224933"/>
    <w:rsid w:val="00227E18"/>
    <w:rsid w:val="00231804"/>
    <w:rsid w:val="002330E7"/>
    <w:rsid w:val="00234289"/>
    <w:rsid w:val="0024280C"/>
    <w:rsid w:val="00243319"/>
    <w:rsid w:val="00243FC5"/>
    <w:rsid w:val="00246D68"/>
    <w:rsid w:val="002515FF"/>
    <w:rsid w:val="002528C6"/>
    <w:rsid w:val="002539C1"/>
    <w:rsid w:val="00253D38"/>
    <w:rsid w:val="00254711"/>
    <w:rsid w:val="00254919"/>
    <w:rsid w:val="00256315"/>
    <w:rsid w:val="00261258"/>
    <w:rsid w:val="00265D80"/>
    <w:rsid w:val="002672EC"/>
    <w:rsid w:val="00271A2E"/>
    <w:rsid w:val="00271CCC"/>
    <w:rsid w:val="00272297"/>
    <w:rsid w:val="00272407"/>
    <w:rsid w:val="00275986"/>
    <w:rsid w:val="002773E9"/>
    <w:rsid w:val="00280916"/>
    <w:rsid w:val="002822F6"/>
    <w:rsid w:val="002856C0"/>
    <w:rsid w:val="0028770D"/>
    <w:rsid w:val="00292E73"/>
    <w:rsid w:val="00296A6C"/>
    <w:rsid w:val="002A041A"/>
    <w:rsid w:val="002A0D9B"/>
    <w:rsid w:val="002A109D"/>
    <w:rsid w:val="002A1AB2"/>
    <w:rsid w:val="002A1ABE"/>
    <w:rsid w:val="002A23F4"/>
    <w:rsid w:val="002A25D2"/>
    <w:rsid w:val="002A64F6"/>
    <w:rsid w:val="002B4FCC"/>
    <w:rsid w:val="002B5E09"/>
    <w:rsid w:val="002B617F"/>
    <w:rsid w:val="002B708C"/>
    <w:rsid w:val="002C2DD6"/>
    <w:rsid w:val="002C3269"/>
    <w:rsid w:val="002C5F46"/>
    <w:rsid w:val="002C62E4"/>
    <w:rsid w:val="002C7E06"/>
    <w:rsid w:val="002D4BE4"/>
    <w:rsid w:val="002D5317"/>
    <w:rsid w:val="002D7091"/>
    <w:rsid w:val="002E115B"/>
    <w:rsid w:val="002E2A53"/>
    <w:rsid w:val="002E2AA1"/>
    <w:rsid w:val="002E2E1E"/>
    <w:rsid w:val="002E5784"/>
    <w:rsid w:val="002E5EAE"/>
    <w:rsid w:val="002E696E"/>
    <w:rsid w:val="002E71E1"/>
    <w:rsid w:val="002F2149"/>
    <w:rsid w:val="002F3180"/>
    <w:rsid w:val="002F4FB5"/>
    <w:rsid w:val="002F5B52"/>
    <w:rsid w:val="00303720"/>
    <w:rsid w:val="003071C4"/>
    <w:rsid w:val="0031067C"/>
    <w:rsid w:val="00314B4A"/>
    <w:rsid w:val="003154E6"/>
    <w:rsid w:val="0031569E"/>
    <w:rsid w:val="00316F2C"/>
    <w:rsid w:val="003208EF"/>
    <w:rsid w:val="00321477"/>
    <w:rsid w:val="00322BA1"/>
    <w:rsid w:val="003319D4"/>
    <w:rsid w:val="00334F58"/>
    <w:rsid w:val="003350F7"/>
    <w:rsid w:val="003357FB"/>
    <w:rsid w:val="00340EE4"/>
    <w:rsid w:val="003448E9"/>
    <w:rsid w:val="0034524A"/>
    <w:rsid w:val="003454F1"/>
    <w:rsid w:val="00345C63"/>
    <w:rsid w:val="00353956"/>
    <w:rsid w:val="003543EF"/>
    <w:rsid w:val="00356455"/>
    <w:rsid w:val="00360612"/>
    <w:rsid w:val="00362668"/>
    <w:rsid w:val="003633D6"/>
    <w:rsid w:val="0036459F"/>
    <w:rsid w:val="00365A9A"/>
    <w:rsid w:val="00367583"/>
    <w:rsid w:val="00371C86"/>
    <w:rsid w:val="003725B7"/>
    <w:rsid w:val="003731A8"/>
    <w:rsid w:val="00374428"/>
    <w:rsid w:val="003777A6"/>
    <w:rsid w:val="00382F71"/>
    <w:rsid w:val="00384071"/>
    <w:rsid w:val="003906E4"/>
    <w:rsid w:val="0039085A"/>
    <w:rsid w:val="00390B84"/>
    <w:rsid w:val="0039278B"/>
    <w:rsid w:val="00393667"/>
    <w:rsid w:val="00396062"/>
    <w:rsid w:val="00396A52"/>
    <w:rsid w:val="003976D0"/>
    <w:rsid w:val="003A1248"/>
    <w:rsid w:val="003A1956"/>
    <w:rsid w:val="003A2190"/>
    <w:rsid w:val="003A31EC"/>
    <w:rsid w:val="003A362D"/>
    <w:rsid w:val="003A5373"/>
    <w:rsid w:val="003A628E"/>
    <w:rsid w:val="003A65B1"/>
    <w:rsid w:val="003B004A"/>
    <w:rsid w:val="003B452B"/>
    <w:rsid w:val="003B5D00"/>
    <w:rsid w:val="003B7430"/>
    <w:rsid w:val="003C1141"/>
    <w:rsid w:val="003C2A12"/>
    <w:rsid w:val="003C4E6A"/>
    <w:rsid w:val="003D41B1"/>
    <w:rsid w:val="003D47E2"/>
    <w:rsid w:val="003D73B4"/>
    <w:rsid w:val="003E1DBA"/>
    <w:rsid w:val="003E1FC9"/>
    <w:rsid w:val="003E270A"/>
    <w:rsid w:val="003E532D"/>
    <w:rsid w:val="003F0C92"/>
    <w:rsid w:val="003F422B"/>
    <w:rsid w:val="003F470E"/>
    <w:rsid w:val="003F6AC8"/>
    <w:rsid w:val="004036D5"/>
    <w:rsid w:val="00405C51"/>
    <w:rsid w:val="0040637A"/>
    <w:rsid w:val="004067BA"/>
    <w:rsid w:val="00406AA9"/>
    <w:rsid w:val="00410359"/>
    <w:rsid w:val="00413489"/>
    <w:rsid w:val="00416851"/>
    <w:rsid w:val="0042030B"/>
    <w:rsid w:val="004253B9"/>
    <w:rsid w:val="00426CBC"/>
    <w:rsid w:val="004318EF"/>
    <w:rsid w:val="0043190F"/>
    <w:rsid w:val="0043390A"/>
    <w:rsid w:val="00435A5D"/>
    <w:rsid w:val="00436FFA"/>
    <w:rsid w:val="00437500"/>
    <w:rsid w:val="00437592"/>
    <w:rsid w:val="004419C6"/>
    <w:rsid w:val="004436AE"/>
    <w:rsid w:val="00444C17"/>
    <w:rsid w:val="004472FE"/>
    <w:rsid w:val="0045008D"/>
    <w:rsid w:val="0045131D"/>
    <w:rsid w:val="00453924"/>
    <w:rsid w:val="0045395D"/>
    <w:rsid w:val="00453A4D"/>
    <w:rsid w:val="00460B9E"/>
    <w:rsid w:val="0046270A"/>
    <w:rsid w:val="0046312B"/>
    <w:rsid w:val="00464FB4"/>
    <w:rsid w:val="004657EC"/>
    <w:rsid w:val="00470E1E"/>
    <w:rsid w:val="00473D0E"/>
    <w:rsid w:val="00473DC8"/>
    <w:rsid w:val="00474651"/>
    <w:rsid w:val="0048459E"/>
    <w:rsid w:val="00484EA2"/>
    <w:rsid w:val="00484FE9"/>
    <w:rsid w:val="004857AB"/>
    <w:rsid w:val="004862F6"/>
    <w:rsid w:val="004904FE"/>
    <w:rsid w:val="0049106E"/>
    <w:rsid w:val="00492AA3"/>
    <w:rsid w:val="00492EBD"/>
    <w:rsid w:val="004930F6"/>
    <w:rsid w:val="00493977"/>
    <w:rsid w:val="004A0908"/>
    <w:rsid w:val="004A2240"/>
    <w:rsid w:val="004A3674"/>
    <w:rsid w:val="004A3C17"/>
    <w:rsid w:val="004A571A"/>
    <w:rsid w:val="004A6A03"/>
    <w:rsid w:val="004A6AD5"/>
    <w:rsid w:val="004B33EF"/>
    <w:rsid w:val="004B37DE"/>
    <w:rsid w:val="004B3AF2"/>
    <w:rsid w:val="004B4C17"/>
    <w:rsid w:val="004C040D"/>
    <w:rsid w:val="004C1A03"/>
    <w:rsid w:val="004C1B67"/>
    <w:rsid w:val="004C4680"/>
    <w:rsid w:val="004C50D2"/>
    <w:rsid w:val="004C5558"/>
    <w:rsid w:val="004D1FD6"/>
    <w:rsid w:val="004D337B"/>
    <w:rsid w:val="004D3F1F"/>
    <w:rsid w:val="004D71C6"/>
    <w:rsid w:val="004E1531"/>
    <w:rsid w:val="004E410B"/>
    <w:rsid w:val="004E5BE2"/>
    <w:rsid w:val="004E6276"/>
    <w:rsid w:val="004F360C"/>
    <w:rsid w:val="004F38CF"/>
    <w:rsid w:val="004F4570"/>
    <w:rsid w:val="004F51F9"/>
    <w:rsid w:val="004F67B3"/>
    <w:rsid w:val="004F6AD3"/>
    <w:rsid w:val="00500D00"/>
    <w:rsid w:val="00503575"/>
    <w:rsid w:val="00503775"/>
    <w:rsid w:val="0050406C"/>
    <w:rsid w:val="005044D1"/>
    <w:rsid w:val="00510177"/>
    <w:rsid w:val="00511AA8"/>
    <w:rsid w:val="00513CDB"/>
    <w:rsid w:val="00514252"/>
    <w:rsid w:val="00515CE9"/>
    <w:rsid w:val="00516DD6"/>
    <w:rsid w:val="00523BED"/>
    <w:rsid w:val="00524277"/>
    <w:rsid w:val="00524630"/>
    <w:rsid w:val="00526F9B"/>
    <w:rsid w:val="0052777E"/>
    <w:rsid w:val="00527EB6"/>
    <w:rsid w:val="005308B6"/>
    <w:rsid w:val="005405BF"/>
    <w:rsid w:val="0054353B"/>
    <w:rsid w:val="005442A2"/>
    <w:rsid w:val="00547AA4"/>
    <w:rsid w:val="0055563D"/>
    <w:rsid w:val="00555C34"/>
    <w:rsid w:val="00557D93"/>
    <w:rsid w:val="00560E81"/>
    <w:rsid w:val="00564D64"/>
    <w:rsid w:val="00566A08"/>
    <w:rsid w:val="00570926"/>
    <w:rsid w:val="00572CCF"/>
    <w:rsid w:val="00572D80"/>
    <w:rsid w:val="00577AE2"/>
    <w:rsid w:val="005807A9"/>
    <w:rsid w:val="00580D41"/>
    <w:rsid w:val="00581D6A"/>
    <w:rsid w:val="00581DAE"/>
    <w:rsid w:val="005825A6"/>
    <w:rsid w:val="005840B6"/>
    <w:rsid w:val="00585501"/>
    <w:rsid w:val="00591B07"/>
    <w:rsid w:val="00592060"/>
    <w:rsid w:val="00596DE5"/>
    <w:rsid w:val="005A47FA"/>
    <w:rsid w:val="005A6705"/>
    <w:rsid w:val="005A74E3"/>
    <w:rsid w:val="005B416D"/>
    <w:rsid w:val="005B6F1C"/>
    <w:rsid w:val="005C1D3B"/>
    <w:rsid w:val="005C2F2E"/>
    <w:rsid w:val="005C525D"/>
    <w:rsid w:val="005C6890"/>
    <w:rsid w:val="005D04AB"/>
    <w:rsid w:val="005D309A"/>
    <w:rsid w:val="005D427F"/>
    <w:rsid w:val="005D56F2"/>
    <w:rsid w:val="005D6FA9"/>
    <w:rsid w:val="005D7381"/>
    <w:rsid w:val="005E0306"/>
    <w:rsid w:val="005E18CF"/>
    <w:rsid w:val="005E1EEE"/>
    <w:rsid w:val="005E3BC1"/>
    <w:rsid w:val="005E6879"/>
    <w:rsid w:val="005E7C20"/>
    <w:rsid w:val="005F0434"/>
    <w:rsid w:val="005F050C"/>
    <w:rsid w:val="005F175A"/>
    <w:rsid w:val="005F2588"/>
    <w:rsid w:val="005F68FE"/>
    <w:rsid w:val="005F790E"/>
    <w:rsid w:val="00600426"/>
    <w:rsid w:val="0060057C"/>
    <w:rsid w:val="00601A31"/>
    <w:rsid w:val="0060273A"/>
    <w:rsid w:val="0060276C"/>
    <w:rsid w:val="00603C58"/>
    <w:rsid w:val="0060675B"/>
    <w:rsid w:val="0060747E"/>
    <w:rsid w:val="00612091"/>
    <w:rsid w:val="00612845"/>
    <w:rsid w:val="00612E7C"/>
    <w:rsid w:val="00613CEC"/>
    <w:rsid w:val="006140E0"/>
    <w:rsid w:val="006230BF"/>
    <w:rsid w:val="00623CCA"/>
    <w:rsid w:val="00625A1B"/>
    <w:rsid w:val="00631950"/>
    <w:rsid w:val="0063365F"/>
    <w:rsid w:val="00633812"/>
    <w:rsid w:val="00633B00"/>
    <w:rsid w:val="00634483"/>
    <w:rsid w:val="00635D25"/>
    <w:rsid w:val="006362F7"/>
    <w:rsid w:val="00636D7C"/>
    <w:rsid w:val="00637038"/>
    <w:rsid w:val="006423ED"/>
    <w:rsid w:val="006438B9"/>
    <w:rsid w:val="006447B7"/>
    <w:rsid w:val="00644D47"/>
    <w:rsid w:val="00644ECB"/>
    <w:rsid w:val="00647172"/>
    <w:rsid w:val="006479B2"/>
    <w:rsid w:val="00651546"/>
    <w:rsid w:val="00656182"/>
    <w:rsid w:val="00660CEA"/>
    <w:rsid w:val="00662294"/>
    <w:rsid w:val="00665069"/>
    <w:rsid w:val="006654FB"/>
    <w:rsid w:val="00667BD3"/>
    <w:rsid w:val="00667BFE"/>
    <w:rsid w:val="006717F0"/>
    <w:rsid w:val="0067436C"/>
    <w:rsid w:val="00674B34"/>
    <w:rsid w:val="00676CE0"/>
    <w:rsid w:val="00685E0D"/>
    <w:rsid w:val="00685F74"/>
    <w:rsid w:val="00687AD0"/>
    <w:rsid w:val="00687B66"/>
    <w:rsid w:val="00687B9F"/>
    <w:rsid w:val="00687CD6"/>
    <w:rsid w:val="00690CCF"/>
    <w:rsid w:val="00691E9E"/>
    <w:rsid w:val="00692015"/>
    <w:rsid w:val="006A1661"/>
    <w:rsid w:val="006A2DCB"/>
    <w:rsid w:val="006A3054"/>
    <w:rsid w:val="006A3E63"/>
    <w:rsid w:val="006A3ECC"/>
    <w:rsid w:val="006B4BD3"/>
    <w:rsid w:val="006B51E0"/>
    <w:rsid w:val="006B5D0E"/>
    <w:rsid w:val="006B5D6B"/>
    <w:rsid w:val="006C00BF"/>
    <w:rsid w:val="006C0A20"/>
    <w:rsid w:val="006C516A"/>
    <w:rsid w:val="006C539B"/>
    <w:rsid w:val="006C668E"/>
    <w:rsid w:val="006C6E19"/>
    <w:rsid w:val="006D0F93"/>
    <w:rsid w:val="006D3717"/>
    <w:rsid w:val="006D3C2D"/>
    <w:rsid w:val="006D4FD4"/>
    <w:rsid w:val="006D7439"/>
    <w:rsid w:val="006E2623"/>
    <w:rsid w:val="006F1E9B"/>
    <w:rsid w:val="006F71E3"/>
    <w:rsid w:val="00700E82"/>
    <w:rsid w:val="00701804"/>
    <w:rsid w:val="007026AF"/>
    <w:rsid w:val="00703319"/>
    <w:rsid w:val="007045A1"/>
    <w:rsid w:val="0071425F"/>
    <w:rsid w:val="00716AB5"/>
    <w:rsid w:val="00724367"/>
    <w:rsid w:val="007243C5"/>
    <w:rsid w:val="00726882"/>
    <w:rsid w:val="00733664"/>
    <w:rsid w:val="00733779"/>
    <w:rsid w:val="007358EF"/>
    <w:rsid w:val="00735EA4"/>
    <w:rsid w:val="007360F8"/>
    <w:rsid w:val="00736236"/>
    <w:rsid w:val="00737352"/>
    <w:rsid w:val="007414E4"/>
    <w:rsid w:val="0074161C"/>
    <w:rsid w:val="007435D8"/>
    <w:rsid w:val="00743863"/>
    <w:rsid w:val="0074627F"/>
    <w:rsid w:val="00752C8B"/>
    <w:rsid w:val="00753112"/>
    <w:rsid w:val="00754F6F"/>
    <w:rsid w:val="007563CA"/>
    <w:rsid w:val="00757088"/>
    <w:rsid w:val="00757A5D"/>
    <w:rsid w:val="007643C0"/>
    <w:rsid w:val="00764693"/>
    <w:rsid w:val="00764D01"/>
    <w:rsid w:val="0076669F"/>
    <w:rsid w:val="00767B31"/>
    <w:rsid w:val="007756BA"/>
    <w:rsid w:val="00776088"/>
    <w:rsid w:val="0077722A"/>
    <w:rsid w:val="00777F53"/>
    <w:rsid w:val="00785734"/>
    <w:rsid w:val="00786E14"/>
    <w:rsid w:val="00791BC6"/>
    <w:rsid w:val="0079355E"/>
    <w:rsid w:val="00793BE4"/>
    <w:rsid w:val="00796321"/>
    <w:rsid w:val="00796758"/>
    <w:rsid w:val="007A001C"/>
    <w:rsid w:val="007A3796"/>
    <w:rsid w:val="007A3F53"/>
    <w:rsid w:val="007A450F"/>
    <w:rsid w:val="007A75F1"/>
    <w:rsid w:val="007B0913"/>
    <w:rsid w:val="007B25BB"/>
    <w:rsid w:val="007B39F0"/>
    <w:rsid w:val="007B5025"/>
    <w:rsid w:val="007B5E29"/>
    <w:rsid w:val="007B7D3F"/>
    <w:rsid w:val="007C0C0D"/>
    <w:rsid w:val="007C4C1C"/>
    <w:rsid w:val="007C5696"/>
    <w:rsid w:val="007C5BE7"/>
    <w:rsid w:val="007C5C0C"/>
    <w:rsid w:val="007C6326"/>
    <w:rsid w:val="007C6B92"/>
    <w:rsid w:val="007C7AF4"/>
    <w:rsid w:val="007D0123"/>
    <w:rsid w:val="007D1FAF"/>
    <w:rsid w:val="007D2C90"/>
    <w:rsid w:val="007D36F7"/>
    <w:rsid w:val="007D420E"/>
    <w:rsid w:val="007E0F5C"/>
    <w:rsid w:val="007E16EA"/>
    <w:rsid w:val="007E2E38"/>
    <w:rsid w:val="007E4CCE"/>
    <w:rsid w:val="007E65DB"/>
    <w:rsid w:val="007E708B"/>
    <w:rsid w:val="007E7C43"/>
    <w:rsid w:val="007F07CE"/>
    <w:rsid w:val="007F0824"/>
    <w:rsid w:val="007F2028"/>
    <w:rsid w:val="007F354E"/>
    <w:rsid w:val="007F46A4"/>
    <w:rsid w:val="007F550E"/>
    <w:rsid w:val="007F79AB"/>
    <w:rsid w:val="0080072F"/>
    <w:rsid w:val="008029DC"/>
    <w:rsid w:val="008055C9"/>
    <w:rsid w:val="00805FCD"/>
    <w:rsid w:val="00806609"/>
    <w:rsid w:val="0081150E"/>
    <w:rsid w:val="008117BC"/>
    <w:rsid w:val="00812571"/>
    <w:rsid w:val="00815B3B"/>
    <w:rsid w:val="008160AD"/>
    <w:rsid w:val="008167A7"/>
    <w:rsid w:val="00820F94"/>
    <w:rsid w:val="0082178E"/>
    <w:rsid w:val="008217BE"/>
    <w:rsid w:val="00827B24"/>
    <w:rsid w:val="008317EC"/>
    <w:rsid w:val="008347FC"/>
    <w:rsid w:val="00841736"/>
    <w:rsid w:val="0084222B"/>
    <w:rsid w:val="008425C2"/>
    <w:rsid w:val="008454CB"/>
    <w:rsid w:val="00846D29"/>
    <w:rsid w:val="008477DA"/>
    <w:rsid w:val="00847F0A"/>
    <w:rsid w:val="008511EA"/>
    <w:rsid w:val="00851A20"/>
    <w:rsid w:val="00851ED4"/>
    <w:rsid w:val="00852F26"/>
    <w:rsid w:val="00853A23"/>
    <w:rsid w:val="008540F4"/>
    <w:rsid w:val="00854105"/>
    <w:rsid w:val="00854918"/>
    <w:rsid w:val="00860631"/>
    <w:rsid w:val="00861F42"/>
    <w:rsid w:val="00861FE8"/>
    <w:rsid w:val="008625C2"/>
    <w:rsid w:val="00862C92"/>
    <w:rsid w:val="00866028"/>
    <w:rsid w:val="00866E0B"/>
    <w:rsid w:val="008704CE"/>
    <w:rsid w:val="00870F4D"/>
    <w:rsid w:val="00871163"/>
    <w:rsid w:val="00874CBC"/>
    <w:rsid w:val="00880269"/>
    <w:rsid w:val="00883EAC"/>
    <w:rsid w:val="0088407A"/>
    <w:rsid w:val="00890B25"/>
    <w:rsid w:val="00892A31"/>
    <w:rsid w:val="00893373"/>
    <w:rsid w:val="00894E48"/>
    <w:rsid w:val="00896919"/>
    <w:rsid w:val="008A25F2"/>
    <w:rsid w:val="008A4C62"/>
    <w:rsid w:val="008A4E06"/>
    <w:rsid w:val="008A5531"/>
    <w:rsid w:val="008A6125"/>
    <w:rsid w:val="008B1188"/>
    <w:rsid w:val="008B12E6"/>
    <w:rsid w:val="008B27AC"/>
    <w:rsid w:val="008B3C7F"/>
    <w:rsid w:val="008B7FA2"/>
    <w:rsid w:val="008C15CA"/>
    <w:rsid w:val="008C1712"/>
    <w:rsid w:val="008C3574"/>
    <w:rsid w:val="008C3DEC"/>
    <w:rsid w:val="008C731A"/>
    <w:rsid w:val="008C7BAD"/>
    <w:rsid w:val="008E53CD"/>
    <w:rsid w:val="008E56F8"/>
    <w:rsid w:val="008E69B2"/>
    <w:rsid w:val="008F0AE4"/>
    <w:rsid w:val="008F1DA0"/>
    <w:rsid w:val="008F7214"/>
    <w:rsid w:val="00900DBA"/>
    <w:rsid w:val="00901C81"/>
    <w:rsid w:val="00903B34"/>
    <w:rsid w:val="00904972"/>
    <w:rsid w:val="00910C0D"/>
    <w:rsid w:val="0091220A"/>
    <w:rsid w:val="0091372E"/>
    <w:rsid w:val="0091547A"/>
    <w:rsid w:val="00915DAB"/>
    <w:rsid w:val="009165FB"/>
    <w:rsid w:val="0091680B"/>
    <w:rsid w:val="009203A5"/>
    <w:rsid w:val="00920E5C"/>
    <w:rsid w:val="00924754"/>
    <w:rsid w:val="009248F8"/>
    <w:rsid w:val="00927B83"/>
    <w:rsid w:val="00931117"/>
    <w:rsid w:val="00931215"/>
    <w:rsid w:val="009332E1"/>
    <w:rsid w:val="00933342"/>
    <w:rsid w:val="0093393E"/>
    <w:rsid w:val="00934545"/>
    <w:rsid w:val="009358FD"/>
    <w:rsid w:val="0094363F"/>
    <w:rsid w:val="00944F21"/>
    <w:rsid w:val="009476AE"/>
    <w:rsid w:val="00951226"/>
    <w:rsid w:val="009515F4"/>
    <w:rsid w:val="00952289"/>
    <w:rsid w:val="009548CA"/>
    <w:rsid w:val="0095513A"/>
    <w:rsid w:val="00955DAC"/>
    <w:rsid w:val="009629FB"/>
    <w:rsid w:val="00963D04"/>
    <w:rsid w:val="0096405E"/>
    <w:rsid w:val="00971058"/>
    <w:rsid w:val="009735BF"/>
    <w:rsid w:val="00983403"/>
    <w:rsid w:val="0098478E"/>
    <w:rsid w:val="0098482A"/>
    <w:rsid w:val="009860A2"/>
    <w:rsid w:val="00986F7C"/>
    <w:rsid w:val="009875A5"/>
    <w:rsid w:val="00990EC5"/>
    <w:rsid w:val="00994DD0"/>
    <w:rsid w:val="009950E1"/>
    <w:rsid w:val="0099782F"/>
    <w:rsid w:val="009A07DE"/>
    <w:rsid w:val="009A1E9E"/>
    <w:rsid w:val="009A289F"/>
    <w:rsid w:val="009A4FFD"/>
    <w:rsid w:val="009A6FD0"/>
    <w:rsid w:val="009B19DF"/>
    <w:rsid w:val="009B239A"/>
    <w:rsid w:val="009B44DB"/>
    <w:rsid w:val="009B6F57"/>
    <w:rsid w:val="009B74F7"/>
    <w:rsid w:val="009B7BFE"/>
    <w:rsid w:val="009C4679"/>
    <w:rsid w:val="009C6CE4"/>
    <w:rsid w:val="009C7758"/>
    <w:rsid w:val="009C78B0"/>
    <w:rsid w:val="009D018E"/>
    <w:rsid w:val="009D5206"/>
    <w:rsid w:val="009D5413"/>
    <w:rsid w:val="009D7480"/>
    <w:rsid w:val="009D7A99"/>
    <w:rsid w:val="009E28C6"/>
    <w:rsid w:val="009E375F"/>
    <w:rsid w:val="009E5399"/>
    <w:rsid w:val="009E66B1"/>
    <w:rsid w:val="009F2A4D"/>
    <w:rsid w:val="009F43A5"/>
    <w:rsid w:val="009F4984"/>
    <w:rsid w:val="009F7779"/>
    <w:rsid w:val="00A004A1"/>
    <w:rsid w:val="00A04483"/>
    <w:rsid w:val="00A06735"/>
    <w:rsid w:val="00A074F8"/>
    <w:rsid w:val="00A11ABE"/>
    <w:rsid w:val="00A14193"/>
    <w:rsid w:val="00A151A2"/>
    <w:rsid w:val="00A16CA2"/>
    <w:rsid w:val="00A215F8"/>
    <w:rsid w:val="00A227F7"/>
    <w:rsid w:val="00A22F6B"/>
    <w:rsid w:val="00A23A16"/>
    <w:rsid w:val="00A23D6E"/>
    <w:rsid w:val="00A257C9"/>
    <w:rsid w:val="00A26C92"/>
    <w:rsid w:val="00A2703D"/>
    <w:rsid w:val="00A31886"/>
    <w:rsid w:val="00A330AB"/>
    <w:rsid w:val="00A35913"/>
    <w:rsid w:val="00A536A8"/>
    <w:rsid w:val="00A601CA"/>
    <w:rsid w:val="00A64966"/>
    <w:rsid w:val="00A6503D"/>
    <w:rsid w:val="00A65AD4"/>
    <w:rsid w:val="00A67BA3"/>
    <w:rsid w:val="00A67F80"/>
    <w:rsid w:val="00A72657"/>
    <w:rsid w:val="00A75339"/>
    <w:rsid w:val="00A75C78"/>
    <w:rsid w:val="00A775A4"/>
    <w:rsid w:val="00A7763B"/>
    <w:rsid w:val="00A776F2"/>
    <w:rsid w:val="00A81806"/>
    <w:rsid w:val="00A82076"/>
    <w:rsid w:val="00A82D3F"/>
    <w:rsid w:val="00A83A61"/>
    <w:rsid w:val="00A8632F"/>
    <w:rsid w:val="00A916CA"/>
    <w:rsid w:val="00A91D19"/>
    <w:rsid w:val="00A9405D"/>
    <w:rsid w:val="00A96012"/>
    <w:rsid w:val="00AA382E"/>
    <w:rsid w:val="00AB1350"/>
    <w:rsid w:val="00AB1806"/>
    <w:rsid w:val="00AB59F8"/>
    <w:rsid w:val="00AC1B89"/>
    <w:rsid w:val="00AC1BFD"/>
    <w:rsid w:val="00AC2EDB"/>
    <w:rsid w:val="00AC581F"/>
    <w:rsid w:val="00AC5BAC"/>
    <w:rsid w:val="00AD0459"/>
    <w:rsid w:val="00AD4D7D"/>
    <w:rsid w:val="00AD5057"/>
    <w:rsid w:val="00AD506C"/>
    <w:rsid w:val="00AD7851"/>
    <w:rsid w:val="00AE32A2"/>
    <w:rsid w:val="00AE3398"/>
    <w:rsid w:val="00AE3859"/>
    <w:rsid w:val="00AE4EAF"/>
    <w:rsid w:val="00AE6719"/>
    <w:rsid w:val="00AF0152"/>
    <w:rsid w:val="00AF0D6A"/>
    <w:rsid w:val="00AF3AD8"/>
    <w:rsid w:val="00AF6F36"/>
    <w:rsid w:val="00B0150E"/>
    <w:rsid w:val="00B03195"/>
    <w:rsid w:val="00B0394E"/>
    <w:rsid w:val="00B05177"/>
    <w:rsid w:val="00B069BB"/>
    <w:rsid w:val="00B10BC1"/>
    <w:rsid w:val="00B241CD"/>
    <w:rsid w:val="00B24AC7"/>
    <w:rsid w:val="00B25752"/>
    <w:rsid w:val="00B2612A"/>
    <w:rsid w:val="00B26285"/>
    <w:rsid w:val="00B262F6"/>
    <w:rsid w:val="00B272B0"/>
    <w:rsid w:val="00B323AE"/>
    <w:rsid w:val="00B32D59"/>
    <w:rsid w:val="00B3424B"/>
    <w:rsid w:val="00B414C2"/>
    <w:rsid w:val="00B43586"/>
    <w:rsid w:val="00B44610"/>
    <w:rsid w:val="00B44BB2"/>
    <w:rsid w:val="00B4666C"/>
    <w:rsid w:val="00B472BA"/>
    <w:rsid w:val="00B4752B"/>
    <w:rsid w:val="00B51142"/>
    <w:rsid w:val="00B538F0"/>
    <w:rsid w:val="00B54958"/>
    <w:rsid w:val="00B54A64"/>
    <w:rsid w:val="00B5509E"/>
    <w:rsid w:val="00B56E92"/>
    <w:rsid w:val="00B57A7A"/>
    <w:rsid w:val="00B57A7F"/>
    <w:rsid w:val="00B57F26"/>
    <w:rsid w:val="00B6145F"/>
    <w:rsid w:val="00B644A8"/>
    <w:rsid w:val="00B65CE2"/>
    <w:rsid w:val="00B67A98"/>
    <w:rsid w:val="00B7171D"/>
    <w:rsid w:val="00B72D5D"/>
    <w:rsid w:val="00B7520B"/>
    <w:rsid w:val="00B7550D"/>
    <w:rsid w:val="00B7667D"/>
    <w:rsid w:val="00B772C6"/>
    <w:rsid w:val="00B776AF"/>
    <w:rsid w:val="00B778AC"/>
    <w:rsid w:val="00B81CBF"/>
    <w:rsid w:val="00B8303E"/>
    <w:rsid w:val="00B85637"/>
    <w:rsid w:val="00B86195"/>
    <w:rsid w:val="00B867B0"/>
    <w:rsid w:val="00B873E8"/>
    <w:rsid w:val="00B90992"/>
    <w:rsid w:val="00B91EED"/>
    <w:rsid w:val="00B930BB"/>
    <w:rsid w:val="00B9452F"/>
    <w:rsid w:val="00B94E50"/>
    <w:rsid w:val="00B9587F"/>
    <w:rsid w:val="00B976E8"/>
    <w:rsid w:val="00BA0369"/>
    <w:rsid w:val="00BA11A7"/>
    <w:rsid w:val="00BA13F7"/>
    <w:rsid w:val="00BA2C4C"/>
    <w:rsid w:val="00BA4016"/>
    <w:rsid w:val="00BA4A63"/>
    <w:rsid w:val="00BA56F7"/>
    <w:rsid w:val="00BB1CD8"/>
    <w:rsid w:val="00BB1E44"/>
    <w:rsid w:val="00BB26CC"/>
    <w:rsid w:val="00BB2FED"/>
    <w:rsid w:val="00BB3444"/>
    <w:rsid w:val="00BB427C"/>
    <w:rsid w:val="00BB51ED"/>
    <w:rsid w:val="00BB5DF8"/>
    <w:rsid w:val="00BB7F7F"/>
    <w:rsid w:val="00BC0535"/>
    <w:rsid w:val="00BC0C64"/>
    <w:rsid w:val="00BC1AA8"/>
    <w:rsid w:val="00BC2117"/>
    <w:rsid w:val="00BC29AD"/>
    <w:rsid w:val="00BC2B75"/>
    <w:rsid w:val="00BC378C"/>
    <w:rsid w:val="00BC3D35"/>
    <w:rsid w:val="00BC48D8"/>
    <w:rsid w:val="00BD01F2"/>
    <w:rsid w:val="00BD3E8F"/>
    <w:rsid w:val="00BE08B6"/>
    <w:rsid w:val="00BE0ED4"/>
    <w:rsid w:val="00BE0F8C"/>
    <w:rsid w:val="00BE2037"/>
    <w:rsid w:val="00BE361D"/>
    <w:rsid w:val="00BE3A7E"/>
    <w:rsid w:val="00BE53C5"/>
    <w:rsid w:val="00BE7431"/>
    <w:rsid w:val="00BF05C3"/>
    <w:rsid w:val="00BF36DA"/>
    <w:rsid w:val="00BF4365"/>
    <w:rsid w:val="00BF6A8E"/>
    <w:rsid w:val="00C01232"/>
    <w:rsid w:val="00C03FF0"/>
    <w:rsid w:val="00C04A56"/>
    <w:rsid w:val="00C065E9"/>
    <w:rsid w:val="00C0703F"/>
    <w:rsid w:val="00C077DC"/>
    <w:rsid w:val="00C07B63"/>
    <w:rsid w:val="00C128D4"/>
    <w:rsid w:val="00C12A18"/>
    <w:rsid w:val="00C14214"/>
    <w:rsid w:val="00C151C4"/>
    <w:rsid w:val="00C1538F"/>
    <w:rsid w:val="00C15DF7"/>
    <w:rsid w:val="00C20B05"/>
    <w:rsid w:val="00C212FC"/>
    <w:rsid w:val="00C22B2F"/>
    <w:rsid w:val="00C23096"/>
    <w:rsid w:val="00C24997"/>
    <w:rsid w:val="00C24C02"/>
    <w:rsid w:val="00C26739"/>
    <w:rsid w:val="00C26DFA"/>
    <w:rsid w:val="00C3294F"/>
    <w:rsid w:val="00C3425F"/>
    <w:rsid w:val="00C365C5"/>
    <w:rsid w:val="00C41558"/>
    <w:rsid w:val="00C43032"/>
    <w:rsid w:val="00C44161"/>
    <w:rsid w:val="00C449E3"/>
    <w:rsid w:val="00C44D6E"/>
    <w:rsid w:val="00C472CE"/>
    <w:rsid w:val="00C5211C"/>
    <w:rsid w:val="00C52885"/>
    <w:rsid w:val="00C56A5D"/>
    <w:rsid w:val="00C5709C"/>
    <w:rsid w:val="00C573E9"/>
    <w:rsid w:val="00C60555"/>
    <w:rsid w:val="00C61B65"/>
    <w:rsid w:val="00C651D5"/>
    <w:rsid w:val="00C65E6E"/>
    <w:rsid w:val="00C661DD"/>
    <w:rsid w:val="00C67887"/>
    <w:rsid w:val="00C73E8B"/>
    <w:rsid w:val="00C750BE"/>
    <w:rsid w:val="00C7552E"/>
    <w:rsid w:val="00C83C5F"/>
    <w:rsid w:val="00C85948"/>
    <w:rsid w:val="00C90A3A"/>
    <w:rsid w:val="00C910AB"/>
    <w:rsid w:val="00C91802"/>
    <w:rsid w:val="00C92B86"/>
    <w:rsid w:val="00C967D3"/>
    <w:rsid w:val="00CA03BD"/>
    <w:rsid w:val="00CA5563"/>
    <w:rsid w:val="00CA5F33"/>
    <w:rsid w:val="00CB0DAA"/>
    <w:rsid w:val="00CC50FB"/>
    <w:rsid w:val="00CD0D37"/>
    <w:rsid w:val="00CD1B29"/>
    <w:rsid w:val="00CD282F"/>
    <w:rsid w:val="00CD48D5"/>
    <w:rsid w:val="00CD53A4"/>
    <w:rsid w:val="00CD6269"/>
    <w:rsid w:val="00CE3E6E"/>
    <w:rsid w:val="00CE3FC0"/>
    <w:rsid w:val="00CF0716"/>
    <w:rsid w:val="00CF404A"/>
    <w:rsid w:val="00CF55D2"/>
    <w:rsid w:val="00D01207"/>
    <w:rsid w:val="00D04730"/>
    <w:rsid w:val="00D04C8A"/>
    <w:rsid w:val="00D06F7D"/>
    <w:rsid w:val="00D0756F"/>
    <w:rsid w:val="00D14836"/>
    <w:rsid w:val="00D15BE1"/>
    <w:rsid w:val="00D2002F"/>
    <w:rsid w:val="00D204AB"/>
    <w:rsid w:val="00D20A00"/>
    <w:rsid w:val="00D24373"/>
    <w:rsid w:val="00D260D6"/>
    <w:rsid w:val="00D30CBF"/>
    <w:rsid w:val="00D37844"/>
    <w:rsid w:val="00D4328F"/>
    <w:rsid w:val="00D469D9"/>
    <w:rsid w:val="00D522C0"/>
    <w:rsid w:val="00D55A45"/>
    <w:rsid w:val="00D57AFB"/>
    <w:rsid w:val="00D6142D"/>
    <w:rsid w:val="00D6447D"/>
    <w:rsid w:val="00D66184"/>
    <w:rsid w:val="00D70683"/>
    <w:rsid w:val="00D70EBF"/>
    <w:rsid w:val="00D72EC5"/>
    <w:rsid w:val="00D7753B"/>
    <w:rsid w:val="00D81E33"/>
    <w:rsid w:val="00D832D9"/>
    <w:rsid w:val="00D8410A"/>
    <w:rsid w:val="00D84C42"/>
    <w:rsid w:val="00D853E7"/>
    <w:rsid w:val="00D8593E"/>
    <w:rsid w:val="00D86266"/>
    <w:rsid w:val="00D87490"/>
    <w:rsid w:val="00D875E5"/>
    <w:rsid w:val="00D9163D"/>
    <w:rsid w:val="00D916E7"/>
    <w:rsid w:val="00D93C87"/>
    <w:rsid w:val="00D94891"/>
    <w:rsid w:val="00D969ED"/>
    <w:rsid w:val="00DA330C"/>
    <w:rsid w:val="00DA4D81"/>
    <w:rsid w:val="00DA5E59"/>
    <w:rsid w:val="00DB171E"/>
    <w:rsid w:val="00DB7036"/>
    <w:rsid w:val="00DB716D"/>
    <w:rsid w:val="00DB7808"/>
    <w:rsid w:val="00DC0C40"/>
    <w:rsid w:val="00DC3DAB"/>
    <w:rsid w:val="00DC5517"/>
    <w:rsid w:val="00DC6767"/>
    <w:rsid w:val="00DC70FF"/>
    <w:rsid w:val="00DC7F77"/>
    <w:rsid w:val="00DD2199"/>
    <w:rsid w:val="00DD2EBF"/>
    <w:rsid w:val="00DD2F96"/>
    <w:rsid w:val="00DD38FA"/>
    <w:rsid w:val="00DD49D3"/>
    <w:rsid w:val="00DD5119"/>
    <w:rsid w:val="00DD6201"/>
    <w:rsid w:val="00DD68F0"/>
    <w:rsid w:val="00DD71C7"/>
    <w:rsid w:val="00DE109C"/>
    <w:rsid w:val="00DE52F9"/>
    <w:rsid w:val="00DE6244"/>
    <w:rsid w:val="00DE6C70"/>
    <w:rsid w:val="00DE6E01"/>
    <w:rsid w:val="00DE716D"/>
    <w:rsid w:val="00DF0E52"/>
    <w:rsid w:val="00DF12D2"/>
    <w:rsid w:val="00DF3752"/>
    <w:rsid w:val="00DF3F86"/>
    <w:rsid w:val="00DF4555"/>
    <w:rsid w:val="00DF4D87"/>
    <w:rsid w:val="00DF6BC9"/>
    <w:rsid w:val="00DF7D4A"/>
    <w:rsid w:val="00E018EC"/>
    <w:rsid w:val="00E01B6D"/>
    <w:rsid w:val="00E01B8F"/>
    <w:rsid w:val="00E04EF6"/>
    <w:rsid w:val="00E054AC"/>
    <w:rsid w:val="00E06D58"/>
    <w:rsid w:val="00E07B36"/>
    <w:rsid w:val="00E11D08"/>
    <w:rsid w:val="00E139CE"/>
    <w:rsid w:val="00E1551E"/>
    <w:rsid w:val="00E15DE1"/>
    <w:rsid w:val="00E215FA"/>
    <w:rsid w:val="00E219B5"/>
    <w:rsid w:val="00E22CB3"/>
    <w:rsid w:val="00E2420E"/>
    <w:rsid w:val="00E25441"/>
    <w:rsid w:val="00E27300"/>
    <w:rsid w:val="00E31E8A"/>
    <w:rsid w:val="00E31FF8"/>
    <w:rsid w:val="00E337BF"/>
    <w:rsid w:val="00E35DB1"/>
    <w:rsid w:val="00E37CB9"/>
    <w:rsid w:val="00E42680"/>
    <w:rsid w:val="00E429A0"/>
    <w:rsid w:val="00E4491D"/>
    <w:rsid w:val="00E4649C"/>
    <w:rsid w:val="00E506BE"/>
    <w:rsid w:val="00E50CF6"/>
    <w:rsid w:val="00E51A15"/>
    <w:rsid w:val="00E54523"/>
    <w:rsid w:val="00E54A85"/>
    <w:rsid w:val="00E54CB1"/>
    <w:rsid w:val="00E553E6"/>
    <w:rsid w:val="00E56785"/>
    <w:rsid w:val="00E5697E"/>
    <w:rsid w:val="00E57BD1"/>
    <w:rsid w:val="00E604A5"/>
    <w:rsid w:val="00E609A4"/>
    <w:rsid w:val="00E60DF6"/>
    <w:rsid w:val="00E6420C"/>
    <w:rsid w:val="00E64C62"/>
    <w:rsid w:val="00E665D3"/>
    <w:rsid w:val="00E70E21"/>
    <w:rsid w:val="00E70ED6"/>
    <w:rsid w:val="00E73599"/>
    <w:rsid w:val="00E7597D"/>
    <w:rsid w:val="00E81536"/>
    <w:rsid w:val="00E81831"/>
    <w:rsid w:val="00E82702"/>
    <w:rsid w:val="00E87D7A"/>
    <w:rsid w:val="00E90E94"/>
    <w:rsid w:val="00E920EF"/>
    <w:rsid w:val="00E925C5"/>
    <w:rsid w:val="00E9592B"/>
    <w:rsid w:val="00E9709E"/>
    <w:rsid w:val="00EA21F2"/>
    <w:rsid w:val="00EA252F"/>
    <w:rsid w:val="00EA4A26"/>
    <w:rsid w:val="00EA62CC"/>
    <w:rsid w:val="00EA6899"/>
    <w:rsid w:val="00EA6BD2"/>
    <w:rsid w:val="00EA6E66"/>
    <w:rsid w:val="00EA71C2"/>
    <w:rsid w:val="00EB06D0"/>
    <w:rsid w:val="00EB2F44"/>
    <w:rsid w:val="00EB4ACF"/>
    <w:rsid w:val="00EB4E8D"/>
    <w:rsid w:val="00EC49FE"/>
    <w:rsid w:val="00EC5A34"/>
    <w:rsid w:val="00EC5AF6"/>
    <w:rsid w:val="00EC6883"/>
    <w:rsid w:val="00ED3064"/>
    <w:rsid w:val="00ED4585"/>
    <w:rsid w:val="00ED62BA"/>
    <w:rsid w:val="00EE1DFA"/>
    <w:rsid w:val="00EE2D72"/>
    <w:rsid w:val="00EE3B39"/>
    <w:rsid w:val="00EE3FB7"/>
    <w:rsid w:val="00EE4F5B"/>
    <w:rsid w:val="00EE63BD"/>
    <w:rsid w:val="00EE6C0A"/>
    <w:rsid w:val="00EF0C50"/>
    <w:rsid w:val="00EF1A3B"/>
    <w:rsid w:val="00EF1A6F"/>
    <w:rsid w:val="00EF48E0"/>
    <w:rsid w:val="00EF52A2"/>
    <w:rsid w:val="00EF6A2C"/>
    <w:rsid w:val="00F006F6"/>
    <w:rsid w:val="00F0456F"/>
    <w:rsid w:val="00F053FB"/>
    <w:rsid w:val="00F061E8"/>
    <w:rsid w:val="00F1036F"/>
    <w:rsid w:val="00F11F1F"/>
    <w:rsid w:val="00F14975"/>
    <w:rsid w:val="00F157EE"/>
    <w:rsid w:val="00F211A8"/>
    <w:rsid w:val="00F24CCE"/>
    <w:rsid w:val="00F253B7"/>
    <w:rsid w:val="00F264F3"/>
    <w:rsid w:val="00F2787B"/>
    <w:rsid w:val="00F27AA8"/>
    <w:rsid w:val="00F27B20"/>
    <w:rsid w:val="00F31EBB"/>
    <w:rsid w:val="00F3338D"/>
    <w:rsid w:val="00F340C6"/>
    <w:rsid w:val="00F34992"/>
    <w:rsid w:val="00F34A32"/>
    <w:rsid w:val="00F37F25"/>
    <w:rsid w:val="00F40AB9"/>
    <w:rsid w:val="00F42782"/>
    <w:rsid w:val="00F4359E"/>
    <w:rsid w:val="00F45490"/>
    <w:rsid w:val="00F46107"/>
    <w:rsid w:val="00F510F9"/>
    <w:rsid w:val="00F526D9"/>
    <w:rsid w:val="00F529A9"/>
    <w:rsid w:val="00F53EBD"/>
    <w:rsid w:val="00F569BB"/>
    <w:rsid w:val="00F56F39"/>
    <w:rsid w:val="00F570D3"/>
    <w:rsid w:val="00F573F3"/>
    <w:rsid w:val="00F6340F"/>
    <w:rsid w:val="00F63FA6"/>
    <w:rsid w:val="00F667F2"/>
    <w:rsid w:val="00F71918"/>
    <w:rsid w:val="00F72FEE"/>
    <w:rsid w:val="00F734A9"/>
    <w:rsid w:val="00F76B8F"/>
    <w:rsid w:val="00F7742C"/>
    <w:rsid w:val="00F8107D"/>
    <w:rsid w:val="00F824FA"/>
    <w:rsid w:val="00F82AC8"/>
    <w:rsid w:val="00F85806"/>
    <w:rsid w:val="00F879C2"/>
    <w:rsid w:val="00F902A3"/>
    <w:rsid w:val="00F90962"/>
    <w:rsid w:val="00F92F6A"/>
    <w:rsid w:val="00F93041"/>
    <w:rsid w:val="00F94CF0"/>
    <w:rsid w:val="00F9737B"/>
    <w:rsid w:val="00FA006A"/>
    <w:rsid w:val="00FA1DAC"/>
    <w:rsid w:val="00FA3EFD"/>
    <w:rsid w:val="00FA4C30"/>
    <w:rsid w:val="00FB1BA8"/>
    <w:rsid w:val="00FB219C"/>
    <w:rsid w:val="00FB41C1"/>
    <w:rsid w:val="00FB5DD5"/>
    <w:rsid w:val="00FC3479"/>
    <w:rsid w:val="00FC39DC"/>
    <w:rsid w:val="00FC52C6"/>
    <w:rsid w:val="00FC6429"/>
    <w:rsid w:val="00FC67AF"/>
    <w:rsid w:val="00FC714F"/>
    <w:rsid w:val="00FD0A1A"/>
    <w:rsid w:val="00FD3451"/>
    <w:rsid w:val="00FD3CDF"/>
    <w:rsid w:val="00FD6550"/>
    <w:rsid w:val="00FD7710"/>
    <w:rsid w:val="00FE00E7"/>
    <w:rsid w:val="00FE0292"/>
    <w:rsid w:val="00FE17CD"/>
    <w:rsid w:val="00FE18A6"/>
    <w:rsid w:val="00FE657F"/>
    <w:rsid w:val="00FF19B9"/>
    <w:rsid w:val="00FF2741"/>
    <w:rsid w:val="00FF35EC"/>
    <w:rsid w:val="00FF6BEB"/>
    <w:rsid w:val="00FF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FD3EA218-5910-42CD-8C86-CF3C6D395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737352"/>
    <w:rPr>
      <w:sz w:val="24"/>
      <w:szCs w:val="24"/>
    </w:rPr>
  </w:style>
  <w:style w:type="paragraph" w:styleId="1">
    <w:name w:val="heading 1"/>
    <w:basedOn w:val="a1"/>
    <w:next w:val="a1"/>
    <w:link w:val="10"/>
    <w:uiPriority w:val="9"/>
    <w:qFormat/>
    <w:rsid w:val="0014248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1"/>
    <w:next w:val="a1"/>
    <w:link w:val="20"/>
    <w:qFormat/>
    <w:rsid w:val="00644ECB"/>
    <w:pPr>
      <w:keepNext/>
      <w:outlineLvl w:val="1"/>
    </w:pPr>
    <w:rPr>
      <w:szCs w:val="20"/>
    </w:rPr>
  </w:style>
  <w:style w:type="paragraph" w:styleId="30">
    <w:name w:val="heading 3"/>
    <w:basedOn w:val="a1"/>
    <w:next w:val="a1"/>
    <w:link w:val="31"/>
    <w:uiPriority w:val="9"/>
    <w:qFormat/>
    <w:rsid w:val="00A7533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1"/>
    <w:next w:val="a1"/>
    <w:link w:val="40"/>
    <w:qFormat/>
    <w:rsid w:val="009E5399"/>
    <w:pPr>
      <w:keepNext/>
      <w:jc w:val="both"/>
      <w:outlineLvl w:val="3"/>
    </w:pPr>
    <w:rPr>
      <w:sz w:val="28"/>
    </w:rPr>
  </w:style>
  <w:style w:type="paragraph" w:styleId="5">
    <w:name w:val="heading 5"/>
    <w:basedOn w:val="a1"/>
    <w:next w:val="a1"/>
    <w:link w:val="50"/>
    <w:qFormat/>
    <w:rsid w:val="009E539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A75339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1"/>
    <w:next w:val="a1"/>
    <w:link w:val="70"/>
    <w:qFormat/>
    <w:rsid w:val="009E5399"/>
    <w:pPr>
      <w:keepNext/>
      <w:jc w:val="both"/>
      <w:outlineLvl w:val="6"/>
    </w:pPr>
    <w:rPr>
      <w:b/>
      <w:bCs/>
      <w:szCs w:val="22"/>
    </w:rPr>
  </w:style>
  <w:style w:type="paragraph" w:styleId="8">
    <w:name w:val="heading 8"/>
    <w:basedOn w:val="a1"/>
    <w:next w:val="a1"/>
    <w:link w:val="80"/>
    <w:qFormat/>
    <w:rsid w:val="009E5399"/>
    <w:pPr>
      <w:keepNext/>
      <w:ind w:firstLine="720"/>
      <w:jc w:val="center"/>
      <w:outlineLvl w:val="7"/>
    </w:pPr>
    <w:rPr>
      <w:b/>
      <w:bCs/>
      <w:sz w:val="22"/>
      <w:szCs w:val="22"/>
    </w:rPr>
  </w:style>
  <w:style w:type="paragraph" w:styleId="9">
    <w:name w:val="heading 9"/>
    <w:basedOn w:val="a1"/>
    <w:next w:val="a1"/>
    <w:link w:val="90"/>
    <w:qFormat/>
    <w:rsid w:val="00A7533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1"/>
    <w:link w:val="a6"/>
    <w:rsid w:val="002D5317"/>
    <w:pPr>
      <w:tabs>
        <w:tab w:val="center" w:pos="4677"/>
        <w:tab w:val="right" w:pos="9355"/>
      </w:tabs>
    </w:pPr>
  </w:style>
  <w:style w:type="character" w:styleId="a7">
    <w:name w:val="page number"/>
    <w:basedOn w:val="a2"/>
    <w:rsid w:val="002D5317"/>
  </w:style>
  <w:style w:type="paragraph" w:styleId="a8">
    <w:name w:val="Block Text"/>
    <w:basedOn w:val="a1"/>
    <w:rsid w:val="00644ECB"/>
    <w:pPr>
      <w:ind w:left="284" w:right="-1050"/>
      <w:jc w:val="both"/>
    </w:pPr>
    <w:rPr>
      <w:szCs w:val="20"/>
    </w:rPr>
  </w:style>
  <w:style w:type="paragraph" w:styleId="a9">
    <w:name w:val="footnote text"/>
    <w:basedOn w:val="a1"/>
    <w:link w:val="aa"/>
    <w:semiHidden/>
    <w:rsid w:val="00CF404A"/>
    <w:pPr>
      <w:spacing w:line="288" w:lineRule="auto"/>
      <w:ind w:firstLine="567"/>
      <w:jc w:val="both"/>
    </w:pPr>
    <w:rPr>
      <w:sz w:val="20"/>
      <w:szCs w:val="20"/>
    </w:rPr>
  </w:style>
  <w:style w:type="character" w:styleId="ab">
    <w:name w:val="footnote reference"/>
    <w:basedOn w:val="a2"/>
    <w:semiHidden/>
    <w:rsid w:val="00CF404A"/>
    <w:rPr>
      <w:vertAlign w:val="superscript"/>
    </w:rPr>
  </w:style>
  <w:style w:type="paragraph" w:customStyle="1" w:styleId="11">
    <w:name w:val="Основной текст1"/>
    <w:basedOn w:val="a1"/>
    <w:link w:val="ac"/>
    <w:rsid w:val="00F3338D"/>
    <w:pPr>
      <w:widowControl w:val="0"/>
      <w:ind w:right="271"/>
      <w:jc w:val="both"/>
    </w:pPr>
    <w:rPr>
      <w:snapToGrid w:val="0"/>
      <w:szCs w:val="20"/>
    </w:rPr>
  </w:style>
  <w:style w:type="paragraph" w:styleId="ad">
    <w:name w:val="Body Text Indent"/>
    <w:basedOn w:val="a1"/>
    <w:link w:val="ae"/>
    <w:rsid w:val="002136C0"/>
    <w:pPr>
      <w:ind w:left="-360" w:firstLine="706"/>
      <w:jc w:val="both"/>
    </w:pPr>
    <w:rPr>
      <w:sz w:val="28"/>
    </w:rPr>
  </w:style>
  <w:style w:type="paragraph" w:styleId="af">
    <w:name w:val="caption"/>
    <w:basedOn w:val="a1"/>
    <w:next w:val="a1"/>
    <w:qFormat/>
    <w:rsid w:val="00CD0D37"/>
    <w:pPr>
      <w:ind w:right="-381"/>
      <w:jc w:val="both"/>
    </w:pPr>
    <w:rPr>
      <w:b/>
      <w:szCs w:val="20"/>
    </w:rPr>
  </w:style>
  <w:style w:type="table" w:styleId="af0">
    <w:name w:val="Table Grid"/>
    <w:basedOn w:val="a3"/>
    <w:uiPriority w:val="59"/>
    <w:rsid w:val="00DB71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1"/>
    <w:link w:val="af2"/>
    <w:uiPriority w:val="99"/>
    <w:semiHidden/>
    <w:rsid w:val="00685E0D"/>
    <w:rPr>
      <w:rFonts w:ascii="Tahoma" w:hAnsi="Tahoma" w:cs="Tahoma"/>
      <w:sz w:val="16"/>
      <w:szCs w:val="16"/>
    </w:rPr>
  </w:style>
  <w:style w:type="paragraph" w:styleId="21">
    <w:name w:val="Body Text 2"/>
    <w:basedOn w:val="a1"/>
    <w:link w:val="22"/>
    <w:rsid w:val="0014248F"/>
    <w:pPr>
      <w:spacing w:after="120" w:line="480" w:lineRule="auto"/>
    </w:pPr>
  </w:style>
  <w:style w:type="paragraph" w:styleId="23">
    <w:name w:val="Body Text Indent 2"/>
    <w:basedOn w:val="a1"/>
    <w:link w:val="24"/>
    <w:rsid w:val="0014248F"/>
    <w:pPr>
      <w:spacing w:after="120" w:line="480" w:lineRule="auto"/>
      <w:ind w:left="283"/>
    </w:pPr>
  </w:style>
  <w:style w:type="paragraph" w:styleId="32">
    <w:name w:val="Body Text Indent 3"/>
    <w:basedOn w:val="a1"/>
    <w:link w:val="33"/>
    <w:rsid w:val="0014248F"/>
    <w:pPr>
      <w:spacing w:after="120"/>
      <w:ind w:left="283"/>
    </w:pPr>
    <w:rPr>
      <w:sz w:val="16"/>
      <w:szCs w:val="16"/>
    </w:rPr>
  </w:style>
  <w:style w:type="paragraph" w:styleId="af3">
    <w:name w:val="Normal Indent"/>
    <w:basedOn w:val="a1"/>
    <w:rsid w:val="0014248F"/>
    <w:pPr>
      <w:widowControl w:val="0"/>
      <w:autoSpaceDE w:val="0"/>
      <w:autoSpaceDN w:val="0"/>
      <w:adjustRightInd w:val="0"/>
      <w:spacing w:line="276" w:lineRule="auto"/>
      <w:ind w:left="708" w:firstLine="240"/>
    </w:pPr>
    <w:rPr>
      <w:sz w:val="20"/>
      <w:szCs w:val="20"/>
    </w:rPr>
  </w:style>
  <w:style w:type="paragraph" w:styleId="25">
    <w:name w:val="List 2"/>
    <w:basedOn w:val="a1"/>
    <w:rsid w:val="0014248F"/>
    <w:pPr>
      <w:widowControl w:val="0"/>
      <w:autoSpaceDE w:val="0"/>
      <w:autoSpaceDN w:val="0"/>
      <w:adjustRightInd w:val="0"/>
      <w:spacing w:line="276" w:lineRule="auto"/>
      <w:ind w:left="566" w:hanging="283"/>
    </w:pPr>
    <w:rPr>
      <w:sz w:val="20"/>
      <w:szCs w:val="20"/>
    </w:rPr>
  </w:style>
  <w:style w:type="paragraph" w:styleId="41">
    <w:name w:val="List 4"/>
    <w:basedOn w:val="a1"/>
    <w:rsid w:val="0014248F"/>
    <w:pPr>
      <w:widowControl w:val="0"/>
      <w:autoSpaceDE w:val="0"/>
      <w:autoSpaceDN w:val="0"/>
      <w:adjustRightInd w:val="0"/>
      <w:spacing w:line="276" w:lineRule="auto"/>
      <w:ind w:left="1132" w:hanging="283"/>
    </w:pPr>
    <w:rPr>
      <w:sz w:val="20"/>
      <w:szCs w:val="20"/>
    </w:rPr>
  </w:style>
  <w:style w:type="paragraph" w:styleId="3">
    <w:name w:val="List Bullet 3"/>
    <w:basedOn w:val="a1"/>
    <w:autoRedefine/>
    <w:rsid w:val="0014248F"/>
    <w:pPr>
      <w:widowControl w:val="0"/>
      <w:numPr>
        <w:numId w:val="1"/>
      </w:numPr>
      <w:autoSpaceDE w:val="0"/>
      <w:autoSpaceDN w:val="0"/>
      <w:adjustRightInd w:val="0"/>
      <w:spacing w:line="276" w:lineRule="auto"/>
      <w:jc w:val="both"/>
    </w:pPr>
    <w:rPr>
      <w:color w:val="000080"/>
      <w:szCs w:val="20"/>
    </w:rPr>
  </w:style>
  <w:style w:type="paragraph" w:styleId="26">
    <w:name w:val="List Continue 2"/>
    <w:basedOn w:val="a1"/>
    <w:rsid w:val="0014248F"/>
    <w:pPr>
      <w:widowControl w:val="0"/>
      <w:autoSpaceDE w:val="0"/>
      <w:autoSpaceDN w:val="0"/>
      <w:adjustRightInd w:val="0"/>
      <w:spacing w:after="120" w:line="276" w:lineRule="auto"/>
      <w:ind w:left="566" w:firstLine="240"/>
    </w:pPr>
    <w:rPr>
      <w:sz w:val="20"/>
      <w:szCs w:val="20"/>
    </w:rPr>
  </w:style>
  <w:style w:type="paragraph" w:customStyle="1" w:styleId="FR2">
    <w:name w:val="FR2"/>
    <w:rsid w:val="0014248F"/>
    <w:pPr>
      <w:widowControl w:val="0"/>
      <w:autoSpaceDE w:val="0"/>
      <w:autoSpaceDN w:val="0"/>
      <w:adjustRightInd w:val="0"/>
      <w:spacing w:before="260"/>
      <w:ind w:firstLine="280"/>
    </w:pPr>
    <w:rPr>
      <w:rFonts w:ascii="Arial" w:hAnsi="Arial" w:cs="Arial"/>
    </w:rPr>
  </w:style>
  <w:style w:type="paragraph" w:customStyle="1" w:styleId="12">
    <w:name w:val="Цитата1"/>
    <w:basedOn w:val="a1"/>
    <w:rsid w:val="00DE109C"/>
    <w:pPr>
      <w:ind w:left="284" w:right="-1050"/>
      <w:jc w:val="both"/>
    </w:pPr>
    <w:rPr>
      <w:szCs w:val="20"/>
      <w:lang w:eastAsia="ar-SA"/>
    </w:rPr>
  </w:style>
  <w:style w:type="paragraph" w:customStyle="1" w:styleId="af4">
    <w:name w:val="Знак"/>
    <w:basedOn w:val="a1"/>
    <w:rsid w:val="009332E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PlusTitle">
    <w:name w:val="ConsPlusTitle"/>
    <w:rsid w:val="009332E1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Cell">
    <w:name w:val="ConsPlusCell"/>
    <w:rsid w:val="004F360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rsid w:val="004F360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20">
    <w:name w:val="Заголовок 2 Знак"/>
    <w:basedOn w:val="a2"/>
    <w:link w:val="2"/>
    <w:rsid w:val="00524277"/>
    <w:rPr>
      <w:sz w:val="24"/>
      <w:lang w:val="ru-RU" w:eastAsia="ru-RU" w:bidi="ar-SA"/>
    </w:rPr>
  </w:style>
  <w:style w:type="character" w:customStyle="1" w:styleId="10">
    <w:name w:val="Заголовок 1 Знак"/>
    <w:basedOn w:val="a2"/>
    <w:link w:val="1"/>
    <w:uiPriority w:val="9"/>
    <w:rsid w:val="009E5399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31">
    <w:name w:val="Заголовок 3 Знак"/>
    <w:basedOn w:val="a2"/>
    <w:link w:val="30"/>
    <w:uiPriority w:val="9"/>
    <w:rsid w:val="009E5399"/>
    <w:rPr>
      <w:rFonts w:ascii="Arial" w:hAnsi="Arial" w:cs="Arial"/>
      <w:b/>
      <w:bCs/>
      <w:sz w:val="26"/>
      <w:szCs w:val="26"/>
      <w:lang w:val="ru-RU" w:eastAsia="ru-RU" w:bidi="ar-SA"/>
    </w:rPr>
  </w:style>
  <w:style w:type="character" w:customStyle="1" w:styleId="40">
    <w:name w:val="Заголовок 4 Знак"/>
    <w:basedOn w:val="a2"/>
    <w:link w:val="4"/>
    <w:rsid w:val="009E5399"/>
    <w:rPr>
      <w:sz w:val="28"/>
      <w:szCs w:val="24"/>
      <w:lang w:val="ru-RU" w:eastAsia="ru-RU" w:bidi="ar-SA"/>
    </w:rPr>
  </w:style>
  <w:style w:type="character" w:customStyle="1" w:styleId="50">
    <w:name w:val="Заголовок 5 Знак"/>
    <w:basedOn w:val="a2"/>
    <w:link w:val="5"/>
    <w:rsid w:val="009E5399"/>
    <w:rPr>
      <w:b/>
      <w:bCs/>
      <w:i/>
      <w:iCs/>
      <w:sz w:val="26"/>
      <w:szCs w:val="26"/>
      <w:lang w:val="ru-RU" w:eastAsia="ru-RU" w:bidi="ar-SA"/>
    </w:rPr>
  </w:style>
  <w:style w:type="character" w:customStyle="1" w:styleId="60">
    <w:name w:val="Заголовок 6 Знак"/>
    <w:basedOn w:val="a2"/>
    <w:link w:val="6"/>
    <w:rsid w:val="009E5399"/>
    <w:rPr>
      <w:b/>
      <w:bCs/>
      <w:sz w:val="22"/>
      <w:szCs w:val="22"/>
      <w:lang w:val="ru-RU" w:eastAsia="ru-RU" w:bidi="ar-SA"/>
    </w:rPr>
  </w:style>
  <w:style w:type="character" w:customStyle="1" w:styleId="70">
    <w:name w:val="Заголовок 7 Знак"/>
    <w:basedOn w:val="a2"/>
    <w:link w:val="7"/>
    <w:rsid w:val="009E5399"/>
    <w:rPr>
      <w:b/>
      <w:bCs/>
      <w:sz w:val="24"/>
      <w:szCs w:val="22"/>
      <w:lang w:val="ru-RU" w:eastAsia="ru-RU" w:bidi="ar-SA"/>
    </w:rPr>
  </w:style>
  <w:style w:type="character" w:customStyle="1" w:styleId="80">
    <w:name w:val="Заголовок 8 Знак"/>
    <w:basedOn w:val="a2"/>
    <w:link w:val="8"/>
    <w:rsid w:val="009E5399"/>
    <w:rPr>
      <w:b/>
      <w:bCs/>
      <w:sz w:val="22"/>
      <w:szCs w:val="22"/>
      <w:lang w:val="ru-RU" w:eastAsia="ru-RU" w:bidi="ar-SA"/>
    </w:rPr>
  </w:style>
  <w:style w:type="character" w:customStyle="1" w:styleId="90">
    <w:name w:val="Заголовок 9 Знак"/>
    <w:basedOn w:val="a2"/>
    <w:link w:val="9"/>
    <w:rsid w:val="009E5399"/>
    <w:rPr>
      <w:rFonts w:ascii="Arial" w:hAnsi="Arial" w:cs="Arial"/>
      <w:sz w:val="22"/>
      <w:szCs w:val="22"/>
      <w:lang w:val="ru-RU" w:eastAsia="ru-RU" w:bidi="ar-SA"/>
    </w:rPr>
  </w:style>
  <w:style w:type="character" w:customStyle="1" w:styleId="af2">
    <w:name w:val="Текст выноски Знак"/>
    <w:basedOn w:val="a2"/>
    <w:link w:val="af1"/>
    <w:uiPriority w:val="99"/>
    <w:semiHidden/>
    <w:rsid w:val="009E5399"/>
    <w:rPr>
      <w:rFonts w:ascii="Tahoma" w:hAnsi="Tahoma" w:cs="Tahoma"/>
      <w:sz w:val="16"/>
      <w:szCs w:val="16"/>
      <w:lang w:val="ru-RU" w:eastAsia="ru-RU" w:bidi="ar-SA"/>
    </w:rPr>
  </w:style>
  <w:style w:type="character" w:customStyle="1" w:styleId="af5">
    <w:name w:val="Верхний колонтитул Знак"/>
    <w:basedOn w:val="a2"/>
    <w:link w:val="af6"/>
    <w:rsid w:val="009E5399"/>
    <w:rPr>
      <w:lang w:eastAsia="ru-RU" w:bidi="ar-SA"/>
    </w:rPr>
  </w:style>
  <w:style w:type="paragraph" w:styleId="af6">
    <w:name w:val="header"/>
    <w:basedOn w:val="a1"/>
    <w:link w:val="af5"/>
    <w:rsid w:val="009E5399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af7">
    <w:name w:val="Title"/>
    <w:basedOn w:val="a1"/>
    <w:link w:val="af8"/>
    <w:qFormat/>
    <w:rsid w:val="009E5399"/>
    <w:pPr>
      <w:jc w:val="center"/>
    </w:pPr>
    <w:rPr>
      <w:b/>
      <w:szCs w:val="20"/>
    </w:rPr>
  </w:style>
  <w:style w:type="character" w:customStyle="1" w:styleId="af8">
    <w:name w:val="Заголовок Знак"/>
    <w:basedOn w:val="a2"/>
    <w:link w:val="af7"/>
    <w:rsid w:val="009E5399"/>
    <w:rPr>
      <w:b/>
      <w:sz w:val="24"/>
      <w:lang w:val="ru-RU" w:eastAsia="ru-RU" w:bidi="ar-SA"/>
    </w:rPr>
  </w:style>
  <w:style w:type="character" w:customStyle="1" w:styleId="af9">
    <w:name w:val="Основной текст Знак"/>
    <w:basedOn w:val="a2"/>
    <w:link w:val="afa"/>
    <w:rsid w:val="009E5399"/>
    <w:rPr>
      <w:sz w:val="28"/>
      <w:lang w:eastAsia="ru-RU" w:bidi="ar-SA"/>
    </w:rPr>
  </w:style>
  <w:style w:type="paragraph" w:styleId="afa">
    <w:name w:val="Body Text"/>
    <w:basedOn w:val="a1"/>
    <w:link w:val="af9"/>
    <w:rsid w:val="009E5399"/>
    <w:rPr>
      <w:sz w:val="28"/>
      <w:szCs w:val="20"/>
    </w:rPr>
  </w:style>
  <w:style w:type="character" w:customStyle="1" w:styleId="HTML">
    <w:name w:val="Стандартный HTML Знак"/>
    <w:basedOn w:val="a2"/>
    <w:link w:val="HTML0"/>
    <w:rsid w:val="009E5399"/>
    <w:rPr>
      <w:rFonts w:ascii="Courier New" w:hAnsi="Courier New"/>
      <w:lang w:eastAsia="ru-RU" w:bidi="ar-SA"/>
    </w:rPr>
  </w:style>
  <w:style w:type="paragraph" w:styleId="HTML0">
    <w:name w:val="HTML Preformatted"/>
    <w:basedOn w:val="a1"/>
    <w:link w:val="HTML"/>
    <w:rsid w:val="009E53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a6">
    <w:name w:val="Нижний колонтитул Знак"/>
    <w:basedOn w:val="a2"/>
    <w:link w:val="a5"/>
    <w:rsid w:val="009E5399"/>
    <w:rPr>
      <w:sz w:val="24"/>
      <w:szCs w:val="24"/>
      <w:lang w:val="ru-RU" w:eastAsia="ru-RU" w:bidi="ar-SA"/>
    </w:rPr>
  </w:style>
  <w:style w:type="character" w:customStyle="1" w:styleId="22">
    <w:name w:val="Основной текст 2 Знак"/>
    <w:basedOn w:val="a2"/>
    <w:link w:val="21"/>
    <w:rsid w:val="009E5399"/>
    <w:rPr>
      <w:sz w:val="24"/>
      <w:szCs w:val="24"/>
      <w:lang w:val="ru-RU" w:eastAsia="ru-RU" w:bidi="ar-SA"/>
    </w:rPr>
  </w:style>
  <w:style w:type="paragraph" w:styleId="afb">
    <w:name w:val="Subtitle"/>
    <w:basedOn w:val="a1"/>
    <w:link w:val="afc"/>
    <w:qFormat/>
    <w:rsid w:val="009E5399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fc">
    <w:name w:val="Подзаголовок Знак"/>
    <w:basedOn w:val="a2"/>
    <w:link w:val="afb"/>
    <w:rsid w:val="009E5399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ae">
    <w:name w:val="Основной текст с отступом Знак"/>
    <w:basedOn w:val="a2"/>
    <w:link w:val="ad"/>
    <w:rsid w:val="009E5399"/>
    <w:rPr>
      <w:sz w:val="28"/>
      <w:szCs w:val="24"/>
      <w:lang w:val="ru-RU" w:eastAsia="ru-RU" w:bidi="ar-SA"/>
    </w:rPr>
  </w:style>
  <w:style w:type="character" w:customStyle="1" w:styleId="34">
    <w:name w:val="Основной текст 3 Знак"/>
    <w:basedOn w:val="a2"/>
    <w:link w:val="35"/>
    <w:rsid w:val="009E5399"/>
    <w:rPr>
      <w:sz w:val="16"/>
      <w:szCs w:val="16"/>
      <w:lang w:eastAsia="ru-RU" w:bidi="ar-SA"/>
    </w:rPr>
  </w:style>
  <w:style w:type="paragraph" w:styleId="35">
    <w:name w:val="Body Text 3"/>
    <w:basedOn w:val="a1"/>
    <w:link w:val="34"/>
    <w:rsid w:val="009E5399"/>
    <w:pPr>
      <w:spacing w:after="120"/>
    </w:pPr>
    <w:rPr>
      <w:sz w:val="16"/>
      <w:szCs w:val="16"/>
    </w:rPr>
  </w:style>
  <w:style w:type="character" w:customStyle="1" w:styleId="24">
    <w:name w:val="Основной текст с отступом 2 Знак"/>
    <w:basedOn w:val="a2"/>
    <w:link w:val="23"/>
    <w:rsid w:val="009E5399"/>
    <w:rPr>
      <w:sz w:val="24"/>
      <w:szCs w:val="24"/>
      <w:lang w:val="ru-RU" w:eastAsia="ru-RU" w:bidi="ar-SA"/>
    </w:rPr>
  </w:style>
  <w:style w:type="character" w:customStyle="1" w:styleId="33">
    <w:name w:val="Основной текст с отступом 3 Знак"/>
    <w:basedOn w:val="a2"/>
    <w:link w:val="32"/>
    <w:rsid w:val="009E5399"/>
    <w:rPr>
      <w:sz w:val="16"/>
      <w:szCs w:val="16"/>
      <w:lang w:val="ru-RU" w:eastAsia="ru-RU" w:bidi="ar-SA"/>
    </w:rPr>
  </w:style>
  <w:style w:type="paragraph" w:customStyle="1" w:styleId="FR5">
    <w:name w:val="FR5"/>
    <w:rsid w:val="009E5399"/>
    <w:pPr>
      <w:widowControl w:val="0"/>
      <w:autoSpaceDE w:val="0"/>
      <w:autoSpaceDN w:val="0"/>
      <w:adjustRightInd w:val="0"/>
      <w:jc w:val="right"/>
    </w:pPr>
    <w:rPr>
      <w:rFonts w:ascii="Arial" w:hAnsi="Arial" w:cs="Arial"/>
      <w:noProof/>
      <w:sz w:val="12"/>
      <w:szCs w:val="12"/>
    </w:rPr>
  </w:style>
  <w:style w:type="paragraph" w:customStyle="1" w:styleId="FR3">
    <w:name w:val="FR3"/>
    <w:rsid w:val="009E5399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8"/>
      <w:szCs w:val="28"/>
    </w:rPr>
  </w:style>
  <w:style w:type="paragraph" w:customStyle="1" w:styleId="FR1">
    <w:name w:val="FR1"/>
    <w:rsid w:val="009E5399"/>
    <w:pPr>
      <w:widowControl w:val="0"/>
      <w:autoSpaceDE w:val="0"/>
      <w:autoSpaceDN w:val="0"/>
      <w:adjustRightInd w:val="0"/>
      <w:jc w:val="right"/>
    </w:pPr>
    <w:rPr>
      <w:rFonts w:ascii="Arial" w:hAnsi="Arial" w:cs="Arial"/>
      <w:sz w:val="56"/>
      <w:szCs w:val="56"/>
    </w:rPr>
  </w:style>
  <w:style w:type="paragraph" w:customStyle="1" w:styleId="FR4">
    <w:name w:val="FR4"/>
    <w:rsid w:val="009E5399"/>
    <w:pPr>
      <w:widowControl w:val="0"/>
      <w:autoSpaceDE w:val="0"/>
      <w:autoSpaceDN w:val="0"/>
      <w:adjustRightInd w:val="0"/>
      <w:spacing w:line="380" w:lineRule="auto"/>
      <w:ind w:left="520" w:right="7200"/>
    </w:pPr>
    <w:rPr>
      <w:rFonts w:ascii="Courier New" w:hAnsi="Courier New" w:cs="Courier New"/>
      <w:sz w:val="18"/>
      <w:szCs w:val="18"/>
    </w:rPr>
  </w:style>
  <w:style w:type="paragraph" w:customStyle="1" w:styleId="a0">
    <w:name w:val="Столбик"/>
    <w:basedOn w:val="a1"/>
    <w:rsid w:val="009E5399"/>
    <w:pPr>
      <w:numPr>
        <w:numId w:val="5"/>
      </w:numPr>
      <w:spacing w:line="264" w:lineRule="auto"/>
      <w:jc w:val="both"/>
    </w:pPr>
    <w:rPr>
      <w:szCs w:val="20"/>
    </w:rPr>
  </w:style>
  <w:style w:type="paragraph" w:customStyle="1" w:styleId="ConsTitle">
    <w:name w:val="ConsTitle"/>
    <w:rsid w:val="009E5399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customStyle="1" w:styleId="ConsNonformat">
    <w:name w:val="ConsNonformat"/>
    <w:rsid w:val="009E5399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Normal">
    <w:name w:val="ConsNormal"/>
    <w:rsid w:val="009E5399"/>
    <w:pPr>
      <w:widowControl w:val="0"/>
      <w:ind w:right="19772" w:firstLine="720"/>
    </w:pPr>
    <w:rPr>
      <w:rFonts w:ascii="Arial" w:hAnsi="Arial"/>
    </w:rPr>
  </w:style>
  <w:style w:type="paragraph" w:customStyle="1" w:styleId="27">
    <w:name w:val="Знак2"/>
    <w:basedOn w:val="a1"/>
    <w:rsid w:val="009E539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">
    <w:name w:val="Стиль1"/>
    <w:basedOn w:val="a1"/>
    <w:rsid w:val="009E5399"/>
    <w:pPr>
      <w:jc w:val="both"/>
    </w:pPr>
  </w:style>
  <w:style w:type="paragraph" w:customStyle="1" w:styleId="28">
    <w:name w:val="Стиль2"/>
    <w:basedOn w:val="1"/>
    <w:rsid w:val="009E5399"/>
    <w:pPr>
      <w:spacing w:before="1800" w:line="300" w:lineRule="exact"/>
      <w:jc w:val="center"/>
      <w:outlineLvl w:val="9"/>
    </w:pPr>
    <w:rPr>
      <w:rFonts w:ascii="Pragmatica" w:hAnsi="Pragmatica" w:cs="Times New Roman"/>
      <w:bCs w:val="0"/>
      <w:kern w:val="28"/>
      <w:sz w:val="28"/>
      <w:szCs w:val="20"/>
    </w:rPr>
  </w:style>
  <w:style w:type="paragraph" w:customStyle="1" w:styleId="14">
    <w:name w:val="Обычный1"/>
    <w:rsid w:val="009E5399"/>
    <w:pPr>
      <w:widowControl w:val="0"/>
      <w:spacing w:line="360" w:lineRule="auto"/>
      <w:ind w:firstLine="400"/>
      <w:jc w:val="both"/>
    </w:pPr>
    <w:rPr>
      <w:snapToGrid w:val="0"/>
      <w:sz w:val="16"/>
    </w:rPr>
  </w:style>
  <w:style w:type="paragraph" w:customStyle="1" w:styleId="36">
    <w:name w:val="Стиль3"/>
    <w:basedOn w:val="a0"/>
    <w:next w:val="a1"/>
    <w:rsid w:val="009E5399"/>
    <w:pPr>
      <w:keepNext/>
      <w:keepLines/>
      <w:numPr>
        <w:numId w:val="0"/>
      </w:numPr>
      <w:tabs>
        <w:tab w:val="num" w:pos="720"/>
      </w:tabs>
      <w:spacing w:before="120" w:line="240" w:lineRule="auto"/>
      <w:ind w:left="4820" w:hanging="284"/>
      <w:jc w:val="right"/>
    </w:pPr>
    <w:rPr>
      <w:i/>
      <w:sz w:val="22"/>
      <w:szCs w:val="22"/>
    </w:rPr>
  </w:style>
  <w:style w:type="paragraph" w:customStyle="1" w:styleId="42">
    <w:name w:val="Стиль4"/>
    <w:basedOn w:val="a0"/>
    <w:rsid w:val="009E5399"/>
    <w:pPr>
      <w:keepNext/>
      <w:keepLines/>
      <w:numPr>
        <w:numId w:val="0"/>
      </w:numPr>
      <w:spacing w:before="120" w:line="240" w:lineRule="auto"/>
      <w:ind w:left="4536"/>
      <w:jc w:val="right"/>
    </w:pPr>
    <w:rPr>
      <w:i/>
      <w:sz w:val="22"/>
      <w:lang w:val="en-US"/>
    </w:rPr>
  </w:style>
  <w:style w:type="paragraph" w:customStyle="1" w:styleId="15">
    <w:name w:val="Столбик 1"/>
    <w:basedOn w:val="a1"/>
    <w:rsid w:val="009E5399"/>
    <w:pPr>
      <w:spacing w:after="60"/>
      <w:ind w:left="397"/>
      <w:jc w:val="both"/>
    </w:pPr>
    <w:rPr>
      <w:sz w:val="22"/>
      <w:szCs w:val="20"/>
    </w:rPr>
  </w:style>
  <w:style w:type="paragraph" w:customStyle="1" w:styleId="29">
    <w:name w:val="Стиль Заголовок 2 + по центру"/>
    <w:basedOn w:val="2"/>
    <w:rsid w:val="009E5399"/>
    <w:pPr>
      <w:suppressAutoHyphens/>
      <w:spacing w:before="240" w:after="120" w:line="264" w:lineRule="auto"/>
      <w:jc w:val="center"/>
    </w:pPr>
    <w:rPr>
      <w:rFonts w:cs="Arial"/>
      <w:b/>
      <w:bCs/>
      <w:iCs/>
      <w:szCs w:val="28"/>
    </w:rPr>
  </w:style>
  <w:style w:type="paragraph" w:styleId="afd">
    <w:name w:val="Normal (Web)"/>
    <w:basedOn w:val="a1"/>
    <w:uiPriority w:val="99"/>
    <w:rsid w:val="009E5399"/>
    <w:pPr>
      <w:spacing w:before="100" w:beforeAutospacing="1" w:after="100" w:afterAutospacing="1"/>
    </w:pPr>
  </w:style>
  <w:style w:type="paragraph" w:customStyle="1" w:styleId="western">
    <w:name w:val="western"/>
    <w:basedOn w:val="a1"/>
    <w:rsid w:val="004904FE"/>
    <w:pPr>
      <w:spacing w:before="100" w:beforeAutospacing="1" w:after="100" w:afterAutospacing="1"/>
      <w:jc w:val="center"/>
    </w:pPr>
    <w:rPr>
      <w:sz w:val="22"/>
      <w:szCs w:val="22"/>
    </w:rPr>
  </w:style>
  <w:style w:type="paragraph" w:customStyle="1" w:styleId="16">
    <w:name w:val="Знак1"/>
    <w:basedOn w:val="a1"/>
    <w:rsid w:val="0099782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andard">
    <w:name w:val="Standard"/>
    <w:rsid w:val="0046312B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sz w:val="22"/>
      <w:szCs w:val="22"/>
    </w:rPr>
  </w:style>
  <w:style w:type="paragraph" w:styleId="afe">
    <w:name w:val="List Paragraph"/>
    <w:basedOn w:val="a1"/>
    <w:uiPriority w:val="34"/>
    <w:qFormat/>
    <w:rsid w:val="0079355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f">
    <w:name w:val="Emphasis"/>
    <w:basedOn w:val="a2"/>
    <w:rsid w:val="00612E7C"/>
    <w:rPr>
      <w:i/>
      <w:iCs/>
    </w:rPr>
  </w:style>
  <w:style w:type="numbering" w:customStyle="1" w:styleId="WW8Num15">
    <w:name w:val="WW8Num15"/>
    <w:basedOn w:val="a4"/>
    <w:rsid w:val="00612E7C"/>
    <w:pPr>
      <w:numPr>
        <w:numId w:val="6"/>
      </w:numPr>
    </w:pPr>
  </w:style>
  <w:style w:type="numbering" w:customStyle="1" w:styleId="WW8Num20">
    <w:name w:val="WW8Num20"/>
    <w:basedOn w:val="a4"/>
    <w:rsid w:val="00612E7C"/>
    <w:pPr>
      <w:numPr>
        <w:numId w:val="7"/>
      </w:numPr>
    </w:pPr>
  </w:style>
  <w:style w:type="paragraph" w:customStyle="1" w:styleId="Style2">
    <w:name w:val="Style2"/>
    <w:basedOn w:val="Standard"/>
    <w:rsid w:val="003A362D"/>
    <w:pPr>
      <w:widowControl w:val="0"/>
      <w:autoSpaceDE w:val="0"/>
      <w:spacing w:line="214" w:lineRule="exact"/>
      <w:ind w:firstLine="346"/>
      <w:jc w:val="both"/>
    </w:pPr>
    <w:rPr>
      <w:rFonts w:ascii="Tahoma" w:eastAsia="Times New Roman" w:hAnsi="Tahoma"/>
    </w:rPr>
  </w:style>
  <w:style w:type="paragraph" w:customStyle="1" w:styleId="17">
    <w:name w:val="Абзац списка1"/>
    <w:basedOn w:val="a1"/>
    <w:link w:val="ListParagraphChar"/>
    <w:rsid w:val="00F94CF0"/>
    <w:pPr>
      <w:ind w:left="720"/>
    </w:pPr>
    <w:rPr>
      <w:rFonts w:eastAsia="Calibri"/>
    </w:rPr>
  </w:style>
  <w:style w:type="character" w:customStyle="1" w:styleId="ListParagraphChar">
    <w:name w:val="List Paragraph Char"/>
    <w:basedOn w:val="a2"/>
    <w:link w:val="17"/>
    <w:locked/>
    <w:rsid w:val="00F94CF0"/>
    <w:rPr>
      <w:rFonts w:eastAsia="Calibri"/>
      <w:sz w:val="24"/>
      <w:szCs w:val="24"/>
    </w:rPr>
  </w:style>
  <w:style w:type="paragraph" w:styleId="aff0">
    <w:name w:val="No Spacing"/>
    <w:basedOn w:val="Standard"/>
    <w:link w:val="aff1"/>
    <w:uiPriority w:val="1"/>
    <w:qFormat/>
    <w:rsid w:val="00DD2199"/>
    <w:pPr>
      <w:ind w:firstLine="709"/>
    </w:pPr>
    <w:rPr>
      <w:rFonts w:eastAsia="Times New Roman" w:cs="Calibri"/>
      <w:sz w:val="28"/>
      <w:szCs w:val="28"/>
    </w:rPr>
  </w:style>
  <w:style w:type="numbering" w:customStyle="1" w:styleId="WW8Num17">
    <w:name w:val="WW8Num17"/>
    <w:basedOn w:val="a4"/>
    <w:rsid w:val="00E219B5"/>
    <w:pPr>
      <w:numPr>
        <w:numId w:val="8"/>
      </w:numPr>
    </w:pPr>
  </w:style>
  <w:style w:type="character" w:styleId="aff2">
    <w:name w:val="Hyperlink"/>
    <w:basedOn w:val="a2"/>
    <w:uiPriority w:val="99"/>
    <w:unhideWhenUsed/>
    <w:rsid w:val="00BA4A63"/>
    <w:rPr>
      <w:color w:val="0000FF" w:themeColor="hyperlink"/>
      <w:u w:val="single"/>
    </w:rPr>
  </w:style>
  <w:style w:type="character" w:customStyle="1" w:styleId="aa">
    <w:name w:val="Текст сноски Знак"/>
    <w:basedOn w:val="a2"/>
    <w:link w:val="a9"/>
    <w:semiHidden/>
    <w:rsid w:val="00BA4A63"/>
  </w:style>
  <w:style w:type="character" w:customStyle="1" w:styleId="18">
    <w:name w:val="Текст сноски Знак1"/>
    <w:basedOn w:val="a2"/>
    <w:uiPriority w:val="99"/>
    <w:semiHidden/>
    <w:rsid w:val="00BA4A63"/>
    <w:rPr>
      <w:sz w:val="20"/>
      <w:szCs w:val="20"/>
    </w:rPr>
  </w:style>
  <w:style w:type="character" w:customStyle="1" w:styleId="19">
    <w:name w:val="Текст выноски Знак1"/>
    <w:basedOn w:val="a2"/>
    <w:uiPriority w:val="99"/>
    <w:semiHidden/>
    <w:rsid w:val="00BA4A63"/>
    <w:rPr>
      <w:rFonts w:ascii="Tahoma" w:hAnsi="Tahoma" w:cs="Tahoma"/>
      <w:sz w:val="16"/>
      <w:szCs w:val="16"/>
    </w:rPr>
  </w:style>
  <w:style w:type="character" w:customStyle="1" w:styleId="1a">
    <w:name w:val="Верхний колонтитул Знак1"/>
    <w:basedOn w:val="a2"/>
    <w:uiPriority w:val="99"/>
    <w:semiHidden/>
    <w:rsid w:val="00BA4A63"/>
  </w:style>
  <w:style w:type="character" w:customStyle="1" w:styleId="1b">
    <w:name w:val="Основной текст Знак1"/>
    <w:basedOn w:val="a2"/>
    <w:uiPriority w:val="99"/>
    <w:semiHidden/>
    <w:rsid w:val="00BA4A63"/>
  </w:style>
  <w:style w:type="character" w:customStyle="1" w:styleId="HTML1">
    <w:name w:val="Стандартный HTML Знак1"/>
    <w:basedOn w:val="a2"/>
    <w:uiPriority w:val="99"/>
    <w:semiHidden/>
    <w:rsid w:val="00BA4A63"/>
    <w:rPr>
      <w:rFonts w:ascii="Consolas" w:hAnsi="Consolas" w:cs="Consolas"/>
      <w:sz w:val="20"/>
      <w:szCs w:val="20"/>
    </w:rPr>
  </w:style>
  <w:style w:type="character" w:customStyle="1" w:styleId="310">
    <w:name w:val="Основной текст 3 Знак1"/>
    <w:basedOn w:val="a2"/>
    <w:uiPriority w:val="99"/>
    <w:semiHidden/>
    <w:rsid w:val="00BA4A63"/>
    <w:rPr>
      <w:sz w:val="16"/>
      <w:szCs w:val="16"/>
    </w:rPr>
  </w:style>
  <w:style w:type="paragraph" w:customStyle="1" w:styleId="Style6">
    <w:name w:val="Style6"/>
    <w:basedOn w:val="a1"/>
    <w:uiPriority w:val="99"/>
    <w:rsid w:val="00BA4A63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paragraph" w:customStyle="1" w:styleId="Style9">
    <w:name w:val="Style9"/>
    <w:basedOn w:val="a1"/>
    <w:uiPriority w:val="99"/>
    <w:rsid w:val="00BA4A63"/>
    <w:pPr>
      <w:widowControl w:val="0"/>
      <w:autoSpaceDE w:val="0"/>
      <w:autoSpaceDN w:val="0"/>
      <w:adjustRightInd w:val="0"/>
      <w:jc w:val="both"/>
    </w:pPr>
    <w:rPr>
      <w:rFonts w:eastAsiaTheme="minorEastAsia"/>
    </w:rPr>
  </w:style>
  <w:style w:type="paragraph" w:customStyle="1" w:styleId="Style13">
    <w:name w:val="Style13"/>
    <w:basedOn w:val="a1"/>
    <w:uiPriority w:val="99"/>
    <w:rsid w:val="00BA4A63"/>
    <w:pPr>
      <w:widowControl w:val="0"/>
      <w:autoSpaceDE w:val="0"/>
      <w:autoSpaceDN w:val="0"/>
      <w:adjustRightInd w:val="0"/>
      <w:spacing w:line="278" w:lineRule="exact"/>
      <w:ind w:hanging="355"/>
    </w:pPr>
    <w:rPr>
      <w:rFonts w:eastAsiaTheme="minorEastAsia"/>
    </w:rPr>
  </w:style>
  <w:style w:type="paragraph" w:customStyle="1" w:styleId="Style21">
    <w:name w:val="Style21"/>
    <w:basedOn w:val="a1"/>
    <w:uiPriority w:val="99"/>
    <w:rsid w:val="00BA4A63"/>
    <w:pPr>
      <w:widowControl w:val="0"/>
      <w:autoSpaceDE w:val="0"/>
      <w:autoSpaceDN w:val="0"/>
      <w:adjustRightInd w:val="0"/>
      <w:spacing w:line="278" w:lineRule="exact"/>
      <w:jc w:val="both"/>
    </w:pPr>
    <w:rPr>
      <w:rFonts w:eastAsiaTheme="minorEastAsia"/>
    </w:rPr>
  </w:style>
  <w:style w:type="paragraph" w:customStyle="1" w:styleId="Style46">
    <w:name w:val="Style46"/>
    <w:basedOn w:val="a1"/>
    <w:uiPriority w:val="99"/>
    <w:rsid w:val="00BA4A63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57">
    <w:name w:val="Style57"/>
    <w:basedOn w:val="a1"/>
    <w:uiPriority w:val="99"/>
    <w:rsid w:val="00BA4A63"/>
    <w:pPr>
      <w:widowControl w:val="0"/>
      <w:autoSpaceDE w:val="0"/>
      <w:autoSpaceDN w:val="0"/>
      <w:adjustRightInd w:val="0"/>
      <w:spacing w:line="552" w:lineRule="exact"/>
      <w:ind w:hanging="1742"/>
    </w:pPr>
    <w:rPr>
      <w:rFonts w:eastAsiaTheme="minorEastAsia"/>
    </w:rPr>
  </w:style>
  <w:style w:type="paragraph" w:customStyle="1" w:styleId="Style59">
    <w:name w:val="Style59"/>
    <w:basedOn w:val="a1"/>
    <w:uiPriority w:val="99"/>
    <w:rsid w:val="00BA4A63"/>
    <w:pPr>
      <w:widowControl w:val="0"/>
      <w:autoSpaceDE w:val="0"/>
      <w:autoSpaceDN w:val="0"/>
      <w:adjustRightInd w:val="0"/>
      <w:jc w:val="both"/>
    </w:pPr>
    <w:rPr>
      <w:rFonts w:eastAsiaTheme="minorEastAsia"/>
    </w:rPr>
  </w:style>
  <w:style w:type="paragraph" w:customStyle="1" w:styleId="Style62">
    <w:name w:val="Style62"/>
    <w:basedOn w:val="a1"/>
    <w:uiPriority w:val="99"/>
    <w:rsid w:val="00BA4A63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63">
    <w:name w:val="Style63"/>
    <w:basedOn w:val="a1"/>
    <w:uiPriority w:val="99"/>
    <w:rsid w:val="00BA4A63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64">
    <w:name w:val="Style64"/>
    <w:basedOn w:val="a1"/>
    <w:uiPriority w:val="99"/>
    <w:rsid w:val="00BA4A63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paragraph" w:customStyle="1" w:styleId="Style73">
    <w:name w:val="Style73"/>
    <w:basedOn w:val="a1"/>
    <w:uiPriority w:val="99"/>
    <w:rsid w:val="00BA4A63"/>
    <w:pPr>
      <w:widowControl w:val="0"/>
      <w:autoSpaceDE w:val="0"/>
      <w:autoSpaceDN w:val="0"/>
      <w:adjustRightInd w:val="0"/>
      <w:spacing w:line="278" w:lineRule="exact"/>
      <w:jc w:val="center"/>
    </w:pPr>
    <w:rPr>
      <w:rFonts w:eastAsiaTheme="minorEastAsia"/>
    </w:rPr>
  </w:style>
  <w:style w:type="character" w:customStyle="1" w:styleId="FontStyle86">
    <w:name w:val="Font Style86"/>
    <w:basedOn w:val="a2"/>
    <w:uiPriority w:val="99"/>
    <w:rsid w:val="00BA4A63"/>
    <w:rPr>
      <w:rFonts w:ascii="Times New Roman" w:hAnsi="Times New Roman" w:cs="Times New Roman"/>
      <w:b/>
      <w:bCs/>
      <w:smallCaps/>
      <w:sz w:val="28"/>
      <w:szCs w:val="28"/>
    </w:rPr>
  </w:style>
  <w:style w:type="character" w:customStyle="1" w:styleId="FontStyle93">
    <w:name w:val="Font Style93"/>
    <w:basedOn w:val="a2"/>
    <w:uiPriority w:val="99"/>
    <w:rsid w:val="00BA4A6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94">
    <w:name w:val="Font Style94"/>
    <w:basedOn w:val="a2"/>
    <w:uiPriority w:val="99"/>
    <w:rsid w:val="00BA4A63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1"/>
    <w:uiPriority w:val="99"/>
    <w:rsid w:val="00BA4A63"/>
    <w:pPr>
      <w:widowControl w:val="0"/>
      <w:autoSpaceDE w:val="0"/>
      <w:autoSpaceDN w:val="0"/>
      <w:adjustRightInd w:val="0"/>
      <w:jc w:val="both"/>
    </w:pPr>
    <w:rPr>
      <w:rFonts w:eastAsiaTheme="minorEastAsia"/>
    </w:rPr>
  </w:style>
  <w:style w:type="character" w:customStyle="1" w:styleId="FontStyle88">
    <w:name w:val="Font Style88"/>
    <w:basedOn w:val="a2"/>
    <w:uiPriority w:val="99"/>
    <w:rsid w:val="00BA4A63"/>
    <w:rPr>
      <w:rFonts w:ascii="Times New Roman" w:hAnsi="Times New Roman" w:cs="Times New Roman"/>
      <w:sz w:val="20"/>
      <w:szCs w:val="20"/>
    </w:rPr>
  </w:style>
  <w:style w:type="paragraph" w:customStyle="1" w:styleId="Style4">
    <w:name w:val="Style4"/>
    <w:basedOn w:val="a1"/>
    <w:uiPriority w:val="99"/>
    <w:rsid w:val="00BA4A63"/>
    <w:pPr>
      <w:widowControl w:val="0"/>
      <w:autoSpaceDE w:val="0"/>
      <w:autoSpaceDN w:val="0"/>
      <w:adjustRightInd w:val="0"/>
      <w:spacing w:line="254" w:lineRule="exact"/>
    </w:pPr>
    <w:rPr>
      <w:rFonts w:eastAsiaTheme="minorEastAsia"/>
    </w:rPr>
  </w:style>
  <w:style w:type="paragraph" w:customStyle="1" w:styleId="Style1">
    <w:name w:val="Style1"/>
    <w:basedOn w:val="a1"/>
    <w:rsid w:val="00BA4A63"/>
    <w:pPr>
      <w:widowControl w:val="0"/>
      <w:autoSpaceDE w:val="0"/>
      <w:autoSpaceDN w:val="0"/>
      <w:adjustRightInd w:val="0"/>
      <w:spacing w:line="274" w:lineRule="exact"/>
      <w:jc w:val="center"/>
    </w:pPr>
    <w:rPr>
      <w:rFonts w:eastAsiaTheme="minorEastAsia"/>
    </w:rPr>
  </w:style>
  <w:style w:type="paragraph" w:customStyle="1" w:styleId="Style72">
    <w:name w:val="Style72"/>
    <w:basedOn w:val="a1"/>
    <w:uiPriority w:val="99"/>
    <w:rsid w:val="00BA4A63"/>
    <w:pPr>
      <w:widowControl w:val="0"/>
      <w:autoSpaceDE w:val="0"/>
      <w:autoSpaceDN w:val="0"/>
      <w:adjustRightInd w:val="0"/>
      <w:spacing w:line="226" w:lineRule="exact"/>
      <w:jc w:val="center"/>
    </w:pPr>
    <w:rPr>
      <w:rFonts w:eastAsiaTheme="minorEastAsia"/>
    </w:rPr>
  </w:style>
  <w:style w:type="paragraph" w:customStyle="1" w:styleId="ConsPlusNormal">
    <w:name w:val="ConsPlusNormal"/>
    <w:uiPriority w:val="99"/>
    <w:rsid w:val="00BA4A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ff1">
    <w:name w:val="Без интервала Знак"/>
    <w:link w:val="aff0"/>
    <w:uiPriority w:val="1"/>
    <w:rsid w:val="00BA4A63"/>
    <w:rPr>
      <w:rFonts w:ascii="Calibri" w:hAnsi="Calibri" w:cs="Calibri"/>
      <w:kern w:val="3"/>
      <w:sz w:val="28"/>
      <w:szCs w:val="28"/>
    </w:rPr>
  </w:style>
  <w:style w:type="character" w:customStyle="1" w:styleId="FontStyle12">
    <w:name w:val="Font Style12"/>
    <w:basedOn w:val="a2"/>
    <w:rsid w:val="00BA4A63"/>
    <w:rPr>
      <w:rFonts w:ascii="Times New Roman" w:hAnsi="Times New Roman" w:cs="Times New Roman"/>
      <w:sz w:val="26"/>
      <w:szCs w:val="26"/>
    </w:rPr>
  </w:style>
  <w:style w:type="paragraph" w:customStyle="1" w:styleId="1c">
    <w:name w:val="Без интервала1"/>
    <w:uiPriority w:val="99"/>
    <w:rsid w:val="00BA4A63"/>
    <w:rPr>
      <w:rFonts w:ascii="Calibri" w:hAnsi="Calibri" w:cs="Calibri"/>
      <w:sz w:val="22"/>
      <w:szCs w:val="22"/>
    </w:rPr>
  </w:style>
  <w:style w:type="character" w:customStyle="1" w:styleId="aff3">
    <w:name w:val="Гипертекстовая ссылка"/>
    <w:basedOn w:val="a2"/>
    <w:uiPriority w:val="99"/>
    <w:rsid w:val="00BA4A63"/>
    <w:rPr>
      <w:b/>
      <w:bCs/>
      <w:color w:val="008000"/>
    </w:rPr>
  </w:style>
  <w:style w:type="paragraph" w:styleId="aff4">
    <w:name w:val="endnote text"/>
    <w:basedOn w:val="a1"/>
    <w:link w:val="aff5"/>
    <w:rsid w:val="00BA4A63"/>
    <w:rPr>
      <w:sz w:val="20"/>
      <w:szCs w:val="20"/>
    </w:rPr>
  </w:style>
  <w:style w:type="character" w:customStyle="1" w:styleId="aff5">
    <w:name w:val="Текст концевой сноски Знак"/>
    <w:basedOn w:val="a2"/>
    <w:link w:val="aff4"/>
    <w:rsid w:val="00BA4A63"/>
  </w:style>
  <w:style w:type="character" w:styleId="aff6">
    <w:name w:val="endnote reference"/>
    <w:basedOn w:val="a2"/>
    <w:rsid w:val="00BA4A63"/>
    <w:rPr>
      <w:vertAlign w:val="superscript"/>
    </w:rPr>
  </w:style>
  <w:style w:type="paragraph" w:customStyle="1" w:styleId="aff7">
    <w:name w:val="Таблицы (моноширинный)"/>
    <w:basedOn w:val="a1"/>
    <w:next w:val="a1"/>
    <w:uiPriority w:val="99"/>
    <w:rsid w:val="00BA4A63"/>
    <w:pPr>
      <w:widowControl w:val="0"/>
      <w:autoSpaceDE w:val="0"/>
      <w:autoSpaceDN w:val="0"/>
      <w:adjustRightInd w:val="0"/>
      <w:jc w:val="both"/>
    </w:pPr>
    <w:rPr>
      <w:rFonts w:ascii="Courier New" w:eastAsia="Calibri" w:hAnsi="Courier New" w:cs="Courier New"/>
    </w:rPr>
  </w:style>
  <w:style w:type="character" w:styleId="aff8">
    <w:name w:val="Strong"/>
    <w:basedOn w:val="a2"/>
    <w:uiPriority w:val="22"/>
    <w:qFormat/>
    <w:rsid w:val="00BA4A63"/>
    <w:rPr>
      <w:b/>
      <w:bCs/>
    </w:rPr>
  </w:style>
  <w:style w:type="paragraph" w:customStyle="1" w:styleId="c15c0">
    <w:name w:val="c15 c0"/>
    <w:basedOn w:val="a1"/>
    <w:rsid w:val="00BA4A63"/>
    <w:pPr>
      <w:spacing w:before="100" w:beforeAutospacing="1" w:after="100" w:afterAutospacing="1"/>
    </w:pPr>
  </w:style>
  <w:style w:type="paragraph" w:customStyle="1" w:styleId="opisanie">
    <w:name w:val="opisanie"/>
    <w:basedOn w:val="a1"/>
    <w:rsid w:val="00BA4A63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2"/>
    <w:rsid w:val="00BA4A63"/>
  </w:style>
  <w:style w:type="character" w:customStyle="1" w:styleId="b-share-form-button">
    <w:name w:val="b-share-form-button"/>
    <w:basedOn w:val="a2"/>
    <w:rsid w:val="00BA4A63"/>
  </w:style>
  <w:style w:type="character" w:customStyle="1" w:styleId="FontStyle13">
    <w:name w:val="Font Style13"/>
    <w:basedOn w:val="a2"/>
    <w:rsid w:val="00BA4A63"/>
    <w:rPr>
      <w:rFonts w:ascii="Times New Roman" w:hAnsi="Times New Roman" w:cs="Times New Roman"/>
      <w:b/>
      <w:bCs/>
      <w:i/>
      <w:iCs/>
      <w:sz w:val="30"/>
      <w:szCs w:val="30"/>
    </w:rPr>
  </w:style>
  <w:style w:type="character" w:customStyle="1" w:styleId="FontStyle14">
    <w:name w:val="Font Style14"/>
    <w:basedOn w:val="a2"/>
    <w:rsid w:val="00BA4A63"/>
    <w:rPr>
      <w:rFonts w:ascii="Times New Roman" w:hAnsi="Times New Roman" w:cs="Times New Roman"/>
      <w:sz w:val="26"/>
      <w:szCs w:val="26"/>
    </w:rPr>
  </w:style>
  <w:style w:type="table" w:customStyle="1" w:styleId="TableGrid">
    <w:name w:val="TableGrid"/>
    <w:rsid w:val="00BE2037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f9">
    <w:name w:val="a"/>
    <w:basedOn w:val="a1"/>
    <w:rsid w:val="00AD5057"/>
    <w:pPr>
      <w:spacing w:before="100" w:beforeAutospacing="1" w:after="100" w:afterAutospacing="1"/>
    </w:pPr>
  </w:style>
  <w:style w:type="character" w:styleId="affa">
    <w:name w:val="FollowedHyperlink"/>
    <w:basedOn w:val="a2"/>
    <w:rsid w:val="002075BC"/>
    <w:rPr>
      <w:color w:val="800080" w:themeColor="followedHyperlink"/>
      <w:u w:val="single"/>
    </w:rPr>
  </w:style>
  <w:style w:type="character" w:customStyle="1" w:styleId="2a">
    <w:name w:val="Основной текст (2)_"/>
    <w:basedOn w:val="a2"/>
    <w:link w:val="2b"/>
    <w:locked/>
    <w:rsid w:val="009B7BFE"/>
    <w:rPr>
      <w:sz w:val="21"/>
      <w:szCs w:val="21"/>
      <w:shd w:val="clear" w:color="auto" w:fill="FFFFFF"/>
    </w:rPr>
  </w:style>
  <w:style w:type="paragraph" w:customStyle="1" w:styleId="2b">
    <w:name w:val="Основной текст (2)"/>
    <w:basedOn w:val="a1"/>
    <w:link w:val="2a"/>
    <w:rsid w:val="009B7BFE"/>
    <w:pPr>
      <w:widowControl w:val="0"/>
      <w:shd w:val="clear" w:color="auto" w:fill="FFFFFF"/>
      <w:spacing w:line="293" w:lineRule="exact"/>
      <w:ind w:firstLine="560"/>
      <w:jc w:val="both"/>
    </w:pPr>
    <w:rPr>
      <w:sz w:val="21"/>
      <w:szCs w:val="21"/>
    </w:rPr>
  </w:style>
  <w:style w:type="character" w:customStyle="1" w:styleId="71">
    <w:name w:val="Основной текст (7)_"/>
    <w:link w:val="710"/>
    <w:locked/>
    <w:rsid w:val="002E2E1E"/>
    <w:rPr>
      <w:b/>
      <w:bCs/>
      <w:sz w:val="25"/>
      <w:szCs w:val="25"/>
      <w:shd w:val="clear" w:color="auto" w:fill="FFFFFF"/>
    </w:rPr>
  </w:style>
  <w:style w:type="paragraph" w:customStyle="1" w:styleId="710">
    <w:name w:val="Основной текст (7)1"/>
    <w:basedOn w:val="a1"/>
    <w:link w:val="71"/>
    <w:rsid w:val="002E2E1E"/>
    <w:pPr>
      <w:widowControl w:val="0"/>
      <w:shd w:val="clear" w:color="auto" w:fill="FFFFFF"/>
      <w:spacing w:before="300" w:line="293" w:lineRule="exact"/>
      <w:jc w:val="both"/>
    </w:pPr>
    <w:rPr>
      <w:b/>
      <w:bCs/>
      <w:sz w:val="25"/>
      <w:szCs w:val="25"/>
    </w:rPr>
  </w:style>
  <w:style w:type="character" w:customStyle="1" w:styleId="713">
    <w:name w:val="Основной текст (7) + 13"/>
    <w:aliases w:val="5 pt6,Не полужирный1"/>
    <w:rsid w:val="002E2E1E"/>
    <w:rPr>
      <w:b/>
      <w:bCs/>
      <w:sz w:val="27"/>
      <w:szCs w:val="27"/>
      <w:shd w:val="clear" w:color="auto" w:fill="FFFFFF"/>
    </w:rPr>
  </w:style>
  <w:style w:type="paragraph" w:styleId="a">
    <w:name w:val="List Bullet"/>
    <w:basedOn w:val="a1"/>
    <w:uiPriority w:val="99"/>
    <w:unhideWhenUsed/>
    <w:rsid w:val="0031067C"/>
    <w:pPr>
      <w:numPr>
        <w:numId w:val="10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msobodytext4">
    <w:name w:val="msobodytext4"/>
    <w:rsid w:val="0031067C"/>
    <w:pPr>
      <w:spacing w:after="200" w:line="600" w:lineRule="auto"/>
    </w:pPr>
    <w:rPr>
      <w:rFonts w:ascii="Franklin Gothic Book" w:hAnsi="Franklin Gothic Book"/>
      <w:color w:val="000000"/>
      <w:kern w:val="28"/>
      <w:sz w:val="18"/>
      <w:szCs w:val="18"/>
    </w:rPr>
  </w:style>
  <w:style w:type="paragraph" w:customStyle="1" w:styleId="1d">
    <w:name w:val="Знак1 Знак Знак Знак"/>
    <w:basedOn w:val="a1"/>
    <w:rsid w:val="0031067C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31067C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FontStyle21">
    <w:name w:val="Font Style21"/>
    <w:rsid w:val="0031067C"/>
    <w:rPr>
      <w:rFonts w:ascii="Times New Roman" w:hAnsi="Times New Roman" w:cs="Times New Roman"/>
      <w:sz w:val="18"/>
      <w:szCs w:val="18"/>
    </w:rPr>
  </w:style>
  <w:style w:type="table" w:customStyle="1" w:styleId="1e">
    <w:name w:val="Сетка таблицы1"/>
    <w:basedOn w:val="a3"/>
    <w:next w:val="af0"/>
    <w:rsid w:val="003106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c">
    <w:name w:val="Сетка таблицы2"/>
    <w:basedOn w:val="a3"/>
    <w:next w:val="af0"/>
    <w:rsid w:val="003106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te-description1">
    <w:name w:val="site-description1"/>
    <w:basedOn w:val="a2"/>
    <w:rsid w:val="0031067C"/>
    <w:rPr>
      <w:vanish w:val="0"/>
      <w:webHidden w:val="0"/>
      <w:color w:val="9A9A9A"/>
      <w:sz w:val="20"/>
      <w:szCs w:val="20"/>
      <w:specVanish w:val="0"/>
    </w:rPr>
  </w:style>
  <w:style w:type="paragraph" w:customStyle="1" w:styleId="caaieiaie4">
    <w:name w:val="caaieiaie 4"/>
    <w:basedOn w:val="a1"/>
    <w:next w:val="a1"/>
    <w:rsid w:val="00F0456F"/>
    <w:pPr>
      <w:keepNext/>
      <w:suppressAutoHyphens/>
      <w:jc w:val="center"/>
    </w:pPr>
    <w:rPr>
      <w:b/>
      <w:sz w:val="28"/>
      <w:szCs w:val="20"/>
      <w:lang w:eastAsia="ar-SA"/>
    </w:rPr>
  </w:style>
  <w:style w:type="character" w:customStyle="1" w:styleId="c01">
    <w:name w:val="c01"/>
    <w:basedOn w:val="a2"/>
    <w:rsid w:val="00B3424B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  <w:shd w:val="clear" w:color="auto" w:fill="FFFFFF"/>
      <w:vertAlign w:val="baseline"/>
    </w:rPr>
  </w:style>
  <w:style w:type="character" w:customStyle="1" w:styleId="affb">
    <w:name w:val="Колонтитул_"/>
    <w:basedOn w:val="a2"/>
    <w:rsid w:val="008029D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ffc">
    <w:name w:val="Колонтитул"/>
    <w:basedOn w:val="affb"/>
    <w:rsid w:val="008029D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f">
    <w:name w:val="Заголовок №1_"/>
    <w:basedOn w:val="a2"/>
    <w:link w:val="1f0"/>
    <w:rsid w:val="001F5599"/>
    <w:rPr>
      <w:b/>
      <w:bCs/>
      <w:sz w:val="28"/>
      <w:szCs w:val="28"/>
      <w:shd w:val="clear" w:color="auto" w:fill="FFFFFF"/>
    </w:rPr>
  </w:style>
  <w:style w:type="character" w:customStyle="1" w:styleId="211pt">
    <w:name w:val="Основной текст (2) + 11 pt"/>
    <w:basedOn w:val="2a"/>
    <w:rsid w:val="001F5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d">
    <w:name w:val="Основной текст (2) + Курсив"/>
    <w:basedOn w:val="2a"/>
    <w:rsid w:val="001F55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81">
    <w:name w:val="Основной текст (8)_"/>
    <w:basedOn w:val="a2"/>
    <w:link w:val="82"/>
    <w:rsid w:val="001F5599"/>
    <w:rPr>
      <w:i/>
      <w:iCs/>
      <w:sz w:val="28"/>
      <w:szCs w:val="28"/>
      <w:shd w:val="clear" w:color="auto" w:fill="FFFFFF"/>
    </w:rPr>
  </w:style>
  <w:style w:type="character" w:customStyle="1" w:styleId="210pt">
    <w:name w:val="Основной текст (2) + 10 pt"/>
    <w:basedOn w:val="2a"/>
    <w:rsid w:val="001F5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e">
    <w:name w:val="Подпись к картинке (2)_"/>
    <w:basedOn w:val="a2"/>
    <w:rsid w:val="001F5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f">
    <w:name w:val="Подпись к картинке (2)"/>
    <w:basedOn w:val="2e"/>
    <w:rsid w:val="001F5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91">
    <w:name w:val="Основной текст (9)_"/>
    <w:basedOn w:val="a2"/>
    <w:link w:val="92"/>
    <w:rsid w:val="001F5599"/>
    <w:rPr>
      <w:shd w:val="clear" w:color="auto" w:fill="FFFFFF"/>
    </w:rPr>
  </w:style>
  <w:style w:type="paragraph" w:customStyle="1" w:styleId="1f0">
    <w:name w:val="Заголовок №1"/>
    <w:basedOn w:val="a1"/>
    <w:link w:val="1f"/>
    <w:rsid w:val="001F5599"/>
    <w:pPr>
      <w:widowControl w:val="0"/>
      <w:shd w:val="clear" w:color="auto" w:fill="FFFFFF"/>
      <w:spacing w:before="300" w:after="420" w:line="0" w:lineRule="atLeast"/>
      <w:jc w:val="both"/>
      <w:outlineLvl w:val="0"/>
    </w:pPr>
    <w:rPr>
      <w:b/>
      <w:bCs/>
      <w:sz w:val="28"/>
      <w:szCs w:val="28"/>
    </w:rPr>
  </w:style>
  <w:style w:type="paragraph" w:customStyle="1" w:styleId="92">
    <w:name w:val="Основной текст (9)"/>
    <w:basedOn w:val="a1"/>
    <w:link w:val="91"/>
    <w:rsid w:val="001F5599"/>
    <w:pPr>
      <w:widowControl w:val="0"/>
      <w:shd w:val="clear" w:color="auto" w:fill="FFFFFF"/>
      <w:spacing w:line="499" w:lineRule="exact"/>
      <w:ind w:hanging="180"/>
    </w:pPr>
    <w:rPr>
      <w:sz w:val="20"/>
      <w:szCs w:val="20"/>
    </w:rPr>
  </w:style>
  <w:style w:type="paragraph" w:customStyle="1" w:styleId="82">
    <w:name w:val="Основной текст (8)"/>
    <w:basedOn w:val="a1"/>
    <w:link w:val="81"/>
    <w:rsid w:val="001F5599"/>
    <w:pPr>
      <w:widowControl w:val="0"/>
      <w:shd w:val="clear" w:color="auto" w:fill="FFFFFF"/>
      <w:spacing w:before="420" w:line="322" w:lineRule="exact"/>
      <w:ind w:firstLine="700"/>
      <w:jc w:val="both"/>
    </w:pPr>
    <w:rPr>
      <w:i/>
      <w:iCs/>
      <w:sz w:val="28"/>
      <w:szCs w:val="28"/>
    </w:rPr>
  </w:style>
  <w:style w:type="character" w:customStyle="1" w:styleId="43">
    <w:name w:val="Основной текст (4)_"/>
    <w:basedOn w:val="a2"/>
    <w:link w:val="44"/>
    <w:rsid w:val="001F5599"/>
    <w:rPr>
      <w:b/>
      <w:bCs/>
      <w:sz w:val="22"/>
      <w:szCs w:val="22"/>
      <w:shd w:val="clear" w:color="auto" w:fill="FFFFFF"/>
    </w:rPr>
  </w:style>
  <w:style w:type="character" w:customStyle="1" w:styleId="2f0">
    <w:name w:val="Основной текст (2) + Полужирный"/>
    <w:basedOn w:val="2a"/>
    <w:rsid w:val="001F5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0pt0">
    <w:name w:val="Основной текст (2) + 10 pt;Полужирный"/>
    <w:basedOn w:val="2a"/>
    <w:rsid w:val="001F5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f1">
    <w:name w:val="Подпись к таблице (2)_"/>
    <w:basedOn w:val="a2"/>
    <w:link w:val="2f2"/>
    <w:rsid w:val="001F5599"/>
    <w:rPr>
      <w:b/>
      <w:bCs/>
      <w:sz w:val="22"/>
      <w:szCs w:val="22"/>
      <w:shd w:val="clear" w:color="auto" w:fill="FFFFFF"/>
    </w:rPr>
  </w:style>
  <w:style w:type="character" w:customStyle="1" w:styleId="410pt0pt">
    <w:name w:val="Основной текст (4) + 10 pt;Не полужирный;Курсив;Интервал 0 pt"/>
    <w:basedOn w:val="43"/>
    <w:rsid w:val="001F5599"/>
    <w:rPr>
      <w:b/>
      <w:bCs/>
      <w:i/>
      <w:iCs/>
      <w:color w:val="000000"/>
      <w:spacing w:val="1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44">
    <w:name w:val="Основной текст (4)"/>
    <w:basedOn w:val="a1"/>
    <w:link w:val="43"/>
    <w:rsid w:val="001F5599"/>
    <w:pPr>
      <w:widowControl w:val="0"/>
      <w:shd w:val="clear" w:color="auto" w:fill="FFFFFF"/>
      <w:spacing w:after="180" w:line="0" w:lineRule="atLeast"/>
      <w:jc w:val="center"/>
    </w:pPr>
    <w:rPr>
      <w:b/>
      <w:bCs/>
      <w:sz w:val="22"/>
      <w:szCs w:val="22"/>
    </w:rPr>
  </w:style>
  <w:style w:type="paragraph" w:customStyle="1" w:styleId="2f2">
    <w:name w:val="Подпись к таблице (2)"/>
    <w:basedOn w:val="a1"/>
    <w:link w:val="2f1"/>
    <w:rsid w:val="001F5599"/>
    <w:pPr>
      <w:widowControl w:val="0"/>
      <w:shd w:val="clear" w:color="auto" w:fill="FFFFFF"/>
      <w:spacing w:line="0" w:lineRule="atLeast"/>
    </w:pPr>
    <w:rPr>
      <w:b/>
      <w:bCs/>
      <w:sz w:val="22"/>
      <w:szCs w:val="22"/>
    </w:rPr>
  </w:style>
  <w:style w:type="character" w:customStyle="1" w:styleId="10pt">
    <w:name w:val="Колонтитул + 10 pt"/>
    <w:basedOn w:val="affb"/>
    <w:rsid w:val="00EA25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1pt0">
    <w:name w:val="Основной текст (2) + 11 pt;Полужирный;Курсив"/>
    <w:basedOn w:val="2a"/>
    <w:rsid w:val="00EA252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2pt">
    <w:name w:val="Основной текст (2) + 12 pt;Курсив"/>
    <w:basedOn w:val="2a"/>
    <w:rsid w:val="00EA252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7pt">
    <w:name w:val="Основной текст (2) + 17 pt"/>
    <w:basedOn w:val="2a"/>
    <w:rsid w:val="00EA25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211pt0pt">
    <w:name w:val="Основной текст (2) + 11 pt;Интервал 0 pt"/>
    <w:basedOn w:val="2a"/>
    <w:rsid w:val="00EA25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51">
    <w:name w:val="Основной текст (5)_"/>
    <w:basedOn w:val="a2"/>
    <w:link w:val="52"/>
    <w:rsid w:val="00BA56F7"/>
    <w:rPr>
      <w:b/>
      <w:bCs/>
      <w:shd w:val="clear" w:color="auto" w:fill="FFFFFF"/>
    </w:rPr>
  </w:style>
  <w:style w:type="character" w:customStyle="1" w:styleId="9Exact">
    <w:name w:val="Основной текст (9) Exact"/>
    <w:basedOn w:val="a2"/>
    <w:rsid w:val="00BA56F7"/>
    <w:rPr>
      <w:rFonts w:ascii="Impact" w:eastAsia="Impact" w:hAnsi="Impact" w:cs="Impact"/>
      <w:b w:val="0"/>
      <w:bCs w:val="0"/>
      <w:i/>
      <w:iCs/>
      <w:smallCaps w:val="0"/>
      <w:strike w:val="0"/>
      <w:sz w:val="14"/>
      <w:szCs w:val="14"/>
      <w:u w:val="none"/>
    </w:rPr>
  </w:style>
  <w:style w:type="character" w:customStyle="1" w:styleId="4Exact">
    <w:name w:val="Основной текст (4) Exact"/>
    <w:basedOn w:val="a2"/>
    <w:rsid w:val="00BA56F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Exact">
    <w:name w:val="Основной текст (2) Exact"/>
    <w:basedOn w:val="a2"/>
    <w:rsid w:val="00BA56F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72">
    <w:name w:val="Основной текст (7)"/>
    <w:basedOn w:val="71"/>
    <w:rsid w:val="00BA56F7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 w:eastAsia="ru-RU" w:bidi="ru-RU"/>
    </w:rPr>
  </w:style>
  <w:style w:type="character" w:customStyle="1" w:styleId="7TimesNewRoman1pt">
    <w:name w:val="Основной текст (7) + Times New Roman;Курсив;Интервал 1 pt"/>
    <w:basedOn w:val="71"/>
    <w:rsid w:val="00BA56F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none"/>
      <w:shd w:val="clear" w:color="auto" w:fill="FFFFFF"/>
      <w:lang w:val="ru-RU" w:eastAsia="ru-RU" w:bidi="ru-RU"/>
    </w:rPr>
  </w:style>
  <w:style w:type="character" w:customStyle="1" w:styleId="8TimesNewRoman-1pt">
    <w:name w:val="Основной текст (8) + Times New Roman;Курсив;Интервал -1 pt"/>
    <w:basedOn w:val="81"/>
    <w:rsid w:val="00BA56F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19"/>
      <w:szCs w:val="19"/>
      <w:u w:val="none"/>
      <w:shd w:val="clear" w:color="auto" w:fill="FFFFFF"/>
      <w:lang w:val="en-US" w:eastAsia="en-US" w:bidi="en-US"/>
    </w:rPr>
  </w:style>
  <w:style w:type="paragraph" w:customStyle="1" w:styleId="52">
    <w:name w:val="Основной текст (5)"/>
    <w:basedOn w:val="a1"/>
    <w:link w:val="51"/>
    <w:rsid w:val="00BA56F7"/>
    <w:pPr>
      <w:widowControl w:val="0"/>
      <w:shd w:val="clear" w:color="auto" w:fill="FFFFFF"/>
      <w:spacing w:line="293" w:lineRule="exact"/>
      <w:jc w:val="right"/>
    </w:pPr>
    <w:rPr>
      <w:b/>
      <w:bCs/>
      <w:sz w:val="20"/>
      <w:szCs w:val="20"/>
    </w:rPr>
  </w:style>
  <w:style w:type="paragraph" w:customStyle="1" w:styleId="block-contentaccordion-content">
    <w:name w:val="block-content__accordion-content"/>
    <w:basedOn w:val="a1"/>
    <w:rsid w:val="007C5696"/>
    <w:pPr>
      <w:spacing w:before="100" w:beforeAutospacing="1" w:after="100" w:afterAutospacing="1"/>
    </w:pPr>
  </w:style>
  <w:style w:type="table" w:customStyle="1" w:styleId="37">
    <w:name w:val="Сетка таблицы3"/>
    <w:basedOn w:val="a3"/>
    <w:next w:val="af0"/>
    <w:uiPriority w:val="59"/>
    <w:rsid w:val="00E553E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lock-contenttitle">
    <w:name w:val="block-content__title"/>
    <w:basedOn w:val="a2"/>
    <w:rsid w:val="005825A6"/>
  </w:style>
  <w:style w:type="character" w:customStyle="1" w:styleId="block-contentlink">
    <w:name w:val="block-content__link"/>
    <w:basedOn w:val="a2"/>
    <w:rsid w:val="005825A6"/>
  </w:style>
  <w:style w:type="character" w:customStyle="1" w:styleId="block-contentgroup-name">
    <w:name w:val="block-content__group-name"/>
    <w:basedOn w:val="a2"/>
    <w:rsid w:val="005825A6"/>
  </w:style>
  <w:style w:type="character" w:customStyle="1" w:styleId="ac">
    <w:name w:val="Основной текст_"/>
    <w:basedOn w:val="a2"/>
    <w:link w:val="11"/>
    <w:rsid w:val="00DF3752"/>
    <w:rPr>
      <w:snapToGrid w:val="0"/>
      <w:sz w:val="24"/>
    </w:rPr>
  </w:style>
  <w:style w:type="numbering" w:customStyle="1" w:styleId="1f1">
    <w:name w:val="Нет списка1"/>
    <w:next w:val="a4"/>
    <w:uiPriority w:val="99"/>
    <w:semiHidden/>
    <w:unhideWhenUsed/>
    <w:rsid w:val="0093393E"/>
  </w:style>
  <w:style w:type="table" w:customStyle="1" w:styleId="45">
    <w:name w:val="Сетка таблицы4"/>
    <w:basedOn w:val="a3"/>
    <w:next w:val="af0"/>
    <w:uiPriority w:val="59"/>
    <w:rsid w:val="0093393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link">
    <w:name w:val="link"/>
    <w:basedOn w:val="a2"/>
    <w:rsid w:val="00E01B6D"/>
  </w:style>
  <w:style w:type="table" w:customStyle="1" w:styleId="53">
    <w:name w:val="Сетка таблицы5"/>
    <w:basedOn w:val="a3"/>
    <w:next w:val="af0"/>
    <w:uiPriority w:val="59"/>
    <w:rsid w:val="001C55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0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5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1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50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5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9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6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7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0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2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12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422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5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564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778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urypsk108@mail.ru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0"/>
      <c:rAngAx val="0"/>
      <c:perspective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5789473684210525"/>
          <c:y val="0.11874999999999999"/>
          <c:w val="0.48452012383900928"/>
          <c:h val="0.77500000000000002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  <c:pt idx="0">
                  <c:v>Восток</c:v>
                </c:pt>
              </c:strCache>
            </c:strRef>
          </c:tx>
          <c:spPr>
            <a:solidFill>
              <a:srgbClr val="9999FF"/>
            </a:solidFill>
            <a:ln w="16762">
              <a:solidFill>
                <a:srgbClr val="000000"/>
              </a:solidFill>
              <a:prstDash val="solid"/>
            </a:ln>
          </c:spPr>
          <c:dPt>
            <c:idx val="0"/>
            <c:bubble3D val="0"/>
            <c:extLst>
              <c:ext xmlns:c16="http://schemas.microsoft.com/office/drawing/2014/chart" uri="{C3380CC4-5D6E-409C-BE32-E72D297353CC}">
                <c16:uniqueId val="{00000000-4493-432E-B9A5-5FE7F41CF861}"/>
              </c:ext>
            </c:extLst>
          </c:dPt>
          <c:dPt>
            <c:idx val="1"/>
            <c:bubble3D val="0"/>
            <c:spPr>
              <a:solidFill>
                <a:srgbClr val="993366"/>
              </a:solidFill>
              <a:ln w="16762">
                <a:solidFill>
                  <a:srgbClr val="000000"/>
                </a:solidFill>
                <a:prstDash val="solid"/>
              </a:ln>
            </c:spPr>
            <c:extLst>
              <c:ext xmlns:c16="http://schemas.microsoft.com/office/drawing/2014/chart" uri="{C3380CC4-5D6E-409C-BE32-E72D297353CC}">
                <c16:uniqueId val="{00000001-4493-432E-B9A5-5FE7F41CF861}"/>
              </c:ext>
            </c:extLst>
          </c:dPt>
          <c:dPt>
            <c:idx val="2"/>
            <c:bubble3D val="0"/>
            <c:spPr>
              <a:solidFill>
                <a:srgbClr val="FFFFCC"/>
              </a:solidFill>
              <a:ln w="16762">
                <a:solidFill>
                  <a:srgbClr val="000000"/>
                </a:solidFill>
                <a:prstDash val="solid"/>
              </a:ln>
            </c:spPr>
            <c:extLst>
              <c:ext xmlns:c16="http://schemas.microsoft.com/office/drawing/2014/chart" uri="{C3380CC4-5D6E-409C-BE32-E72D297353CC}">
                <c16:uniqueId val="{00000002-4493-432E-B9A5-5FE7F41CF861}"/>
              </c:ext>
            </c:extLst>
          </c:dPt>
          <c:cat>
            <c:strRef>
              <c:f>Sheet1!$B$1:$D$1</c:f>
              <c:strCache>
                <c:ptCount val="3"/>
                <c:pt idx="0">
                  <c:v>Высшее</c:v>
                </c:pt>
                <c:pt idx="1">
                  <c:v>Среднее специальное</c:v>
                </c:pt>
                <c:pt idx="2">
                  <c:v>Без образования</c:v>
                </c:pt>
              </c:strCache>
            </c:strRef>
          </c:cat>
          <c:val>
            <c:numRef>
              <c:f>Sheet1!$B$2:$D$2</c:f>
              <c:numCache>
                <c:formatCode>0%</c:formatCode>
                <c:ptCount val="3"/>
                <c:pt idx="0">
                  <c:v>0.82</c:v>
                </c:pt>
                <c:pt idx="1">
                  <c:v>0.18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493-432E-B9A5-5FE7F41CF861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6762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999FF"/>
              </a:solidFill>
              <a:ln w="16762">
                <a:solidFill>
                  <a:srgbClr val="000000"/>
                </a:solidFill>
                <a:prstDash val="solid"/>
              </a:ln>
            </c:spPr>
            <c:extLst>
              <c:ext xmlns:c16="http://schemas.microsoft.com/office/drawing/2014/chart" uri="{C3380CC4-5D6E-409C-BE32-E72D297353CC}">
                <c16:uniqueId val="{00000004-4493-432E-B9A5-5FE7F41CF861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5-4493-432E-B9A5-5FE7F41CF861}"/>
              </c:ext>
            </c:extLst>
          </c:dPt>
          <c:dPt>
            <c:idx val="2"/>
            <c:bubble3D val="0"/>
            <c:spPr>
              <a:solidFill>
                <a:srgbClr val="FFFFCC"/>
              </a:solidFill>
              <a:ln w="16762">
                <a:solidFill>
                  <a:srgbClr val="000000"/>
                </a:solidFill>
                <a:prstDash val="solid"/>
              </a:ln>
            </c:spPr>
            <c:extLst>
              <c:ext xmlns:c16="http://schemas.microsoft.com/office/drawing/2014/chart" uri="{C3380CC4-5D6E-409C-BE32-E72D297353CC}">
                <c16:uniqueId val="{00000006-4493-432E-B9A5-5FE7F41CF861}"/>
              </c:ext>
            </c:extLst>
          </c:dPt>
          <c:cat>
            <c:strRef>
              <c:f>Sheet1!$B$1:$D$1</c:f>
              <c:strCache>
                <c:ptCount val="3"/>
                <c:pt idx="0">
                  <c:v>Высшее</c:v>
                </c:pt>
                <c:pt idx="1">
                  <c:v>Среднее специальное</c:v>
                </c:pt>
                <c:pt idx="2">
                  <c:v>Без образования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</c:numCache>
            </c:numRef>
          </c:val>
          <c:extLst>
            <c:ext xmlns:c16="http://schemas.microsoft.com/office/drawing/2014/chart" uri="{C3380CC4-5D6E-409C-BE32-E72D297353CC}">
              <c16:uniqueId val="{00000007-4493-432E-B9A5-5FE7F41CF861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6762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999FF"/>
              </a:solidFill>
              <a:ln w="16762">
                <a:solidFill>
                  <a:srgbClr val="000000"/>
                </a:solidFill>
                <a:prstDash val="solid"/>
              </a:ln>
            </c:spPr>
            <c:extLst>
              <c:ext xmlns:c16="http://schemas.microsoft.com/office/drawing/2014/chart" uri="{C3380CC4-5D6E-409C-BE32-E72D297353CC}">
                <c16:uniqueId val="{00000008-4493-432E-B9A5-5FE7F41CF861}"/>
              </c:ext>
            </c:extLst>
          </c:dPt>
          <c:dPt>
            <c:idx val="1"/>
            <c:bubble3D val="0"/>
            <c:spPr>
              <a:solidFill>
                <a:srgbClr val="993366"/>
              </a:solidFill>
              <a:ln w="16762">
                <a:solidFill>
                  <a:srgbClr val="000000"/>
                </a:solidFill>
                <a:prstDash val="solid"/>
              </a:ln>
            </c:spPr>
            <c:extLst>
              <c:ext xmlns:c16="http://schemas.microsoft.com/office/drawing/2014/chart" uri="{C3380CC4-5D6E-409C-BE32-E72D297353CC}">
                <c16:uniqueId val="{00000009-4493-432E-B9A5-5FE7F41CF861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A-4493-432E-B9A5-5FE7F41CF861}"/>
              </c:ext>
            </c:extLst>
          </c:dPt>
          <c:cat>
            <c:strRef>
              <c:f>Sheet1!$B$1:$D$1</c:f>
              <c:strCache>
                <c:ptCount val="3"/>
                <c:pt idx="0">
                  <c:v>Высшее</c:v>
                </c:pt>
                <c:pt idx="1">
                  <c:v>Среднее специальное</c:v>
                </c:pt>
                <c:pt idx="2">
                  <c:v>Без образования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</c:numCache>
            </c:numRef>
          </c:val>
          <c:extLst>
            <c:ext xmlns:c16="http://schemas.microsoft.com/office/drawing/2014/chart" uri="{C3380CC4-5D6E-409C-BE32-E72D297353CC}">
              <c16:uniqueId val="{0000000B-4493-432E-B9A5-5FE7F41CF8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solidFill>
          <a:srgbClr val="C0C0C0"/>
        </a:solidFill>
        <a:ln w="16762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0030959752321984"/>
          <c:y val="0.31874999999999998"/>
          <c:w val="0.19349845201238391"/>
          <c:h val="0.36249999999999999"/>
        </c:manualLayout>
      </c:layout>
      <c:overlay val="0"/>
      <c:spPr>
        <a:noFill/>
        <a:ln w="4190">
          <a:solidFill>
            <a:srgbClr val="000000"/>
          </a:solidFill>
          <a:prstDash val="solid"/>
        </a:ln>
      </c:spPr>
      <c:txPr>
        <a:bodyPr/>
        <a:lstStyle/>
        <a:p>
          <a:pPr>
            <a:defRPr sz="97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1056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BF2A12-901F-4A87-9368-304CB02DC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8028</TotalTime>
  <Pages>1</Pages>
  <Words>10514</Words>
  <Characters>59936</Characters>
  <Application>Microsoft Office Word</Application>
  <DocSecurity>0</DocSecurity>
  <Lines>499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Структура отчета о результатах самообследования</vt:lpstr>
    </vt:vector>
  </TitlesOfParts>
  <Company/>
  <LinksUpToDate>false</LinksUpToDate>
  <CharactersWithSpaces>70310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Структура отчета о результатах самообследования</dc:title>
  <dc:creator>О.Ю. Мазанова</dc:creator>
  <cp:lastModifiedBy>UserPC</cp:lastModifiedBy>
  <cp:revision>51</cp:revision>
  <cp:lastPrinted>2026-04-14T12:19:00Z</cp:lastPrinted>
  <dcterms:created xsi:type="dcterms:W3CDTF">2019-04-10T11:40:00Z</dcterms:created>
  <dcterms:modified xsi:type="dcterms:W3CDTF">2026-04-20T07:50:00Z</dcterms:modified>
</cp:coreProperties>
</file>